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36CCD" w14:textId="22345678" w:rsidR="002B54F2" w:rsidRPr="00151892" w:rsidRDefault="002B54F2" w:rsidP="001F77AA">
      <w:pPr>
        <w:spacing w:line="720" w:lineRule="auto"/>
        <w:jc w:val="center"/>
        <w:rPr>
          <w:rFonts w:ascii="Times" w:hAnsi="Times" w:cs="Arial"/>
        </w:rPr>
      </w:pPr>
      <w:bookmarkStart w:id="0" w:name="_GoBack"/>
      <w:bookmarkEnd w:id="0"/>
      <w:r w:rsidRPr="00151892">
        <w:rPr>
          <w:rFonts w:ascii="Times" w:hAnsi="Times" w:cs="Arial"/>
        </w:rPr>
        <w:t>St</w:t>
      </w:r>
      <w:r w:rsidR="001F77AA">
        <w:rPr>
          <w:rFonts w:ascii="Times" w:hAnsi="Times" w:cs="Arial"/>
        </w:rPr>
        <w:t>udents Acting Out With A Purpose</w:t>
      </w:r>
    </w:p>
    <w:p w14:paraId="1B8CB5F2" w14:textId="77777777" w:rsidR="001F77AA" w:rsidRDefault="002B54F2" w:rsidP="001F77AA">
      <w:pPr>
        <w:spacing w:line="720" w:lineRule="auto"/>
        <w:ind w:firstLine="720"/>
        <w:rPr>
          <w:rFonts w:ascii="Times" w:hAnsi="Times" w:cs="Arial"/>
        </w:rPr>
      </w:pPr>
      <w:r w:rsidRPr="00151892">
        <w:rPr>
          <w:rFonts w:ascii="Times" w:hAnsi="Times" w:cs="Arial"/>
        </w:rPr>
        <w:t>African American students in the 1950s and 1960s were not happy with what little the world had to offer them. They were aware of their surroundings and extremely displeas</w:t>
      </w:r>
      <w:r w:rsidR="00285006" w:rsidRPr="00151892">
        <w:rPr>
          <w:rFonts w:ascii="Times" w:hAnsi="Times" w:cs="Arial"/>
        </w:rPr>
        <w:t>ed. So through marches, protest</w:t>
      </w:r>
      <w:r w:rsidRPr="00151892">
        <w:rPr>
          <w:rFonts w:ascii="Times" w:hAnsi="Times" w:cs="Arial"/>
        </w:rPr>
        <w:t>, and sit-ins they demanded a change come. The change did not occur overnight and there were almos</w:t>
      </w:r>
      <w:r w:rsidR="00075865" w:rsidRPr="00151892">
        <w:rPr>
          <w:rFonts w:ascii="Times" w:hAnsi="Times" w:cs="Arial"/>
        </w:rPr>
        <w:t>t never any immediate results. Luckily t</w:t>
      </w:r>
      <w:r w:rsidRPr="00151892">
        <w:rPr>
          <w:rFonts w:ascii="Times" w:hAnsi="Times" w:cs="Arial"/>
        </w:rPr>
        <w:t xml:space="preserve">hat did not stop them from standing up for themselves </w:t>
      </w:r>
      <w:r w:rsidR="00075865" w:rsidRPr="00151892">
        <w:rPr>
          <w:rFonts w:ascii="Times" w:hAnsi="Times" w:cs="Arial"/>
        </w:rPr>
        <w:t xml:space="preserve">and what they believed in </w:t>
      </w:r>
      <w:r w:rsidRPr="00151892">
        <w:rPr>
          <w:rFonts w:ascii="Times" w:hAnsi="Times" w:cs="Arial"/>
        </w:rPr>
        <w:t xml:space="preserve">for years on end. </w:t>
      </w:r>
      <w:r w:rsidR="00095D57" w:rsidRPr="00151892">
        <w:rPr>
          <w:rFonts w:ascii="Times" w:hAnsi="Times" w:cs="Arial"/>
        </w:rPr>
        <w:t xml:space="preserve">In 1948 </w:t>
      </w:r>
      <w:r w:rsidR="001C4C6F" w:rsidRPr="00151892">
        <w:rPr>
          <w:rFonts w:ascii="Times" w:hAnsi="Times" w:cs="Arial"/>
        </w:rPr>
        <w:t>o</w:t>
      </w:r>
      <w:r w:rsidR="00403F6F" w:rsidRPr="00151892">
        <w:rPr>
          <w:rFonts w:ascii="Times" w:hAnsi="Times" w:cs="Arial"/>
        </w:rPr>
        <w:t>n the campus of North Carolina College</w:t>
      </w:r>
      <w:r w:rsidR="003E2B0D" w:rsidRPr="00151892">
        <w:rPr>
          <w:rFonts w:ascii="Times" w:hAnsi="Times" w:cs="Arial"/>
        </w:rPr>
        <w:t xml:space="preserve"> (NCC)</w:t>
      </w:r>
      <w:r w:rsidR="00403F6F" w:rsidRPr="00151892">
        <w:rPr>
          <w:rFonts w:ascii="Times" w:hAnsi="Times" w:cs="Arial"/>
        </w:rPr>
        <w:t>, as it was known then, and what is now North Carol</w:t>
      </w:r>
      <w:r w:rsidR="001C4C6F" w:rsidRPr="00151892">
        <w:rPr>
          <w:rFonts w:ascii="Times" w:hAnsi="Times" w:cs="Arial"/>
        </w:rPr>
        <w:t>ina Central University</w:t>
      </w:r>
      <w:r w:rsidR="003E2B0D" w:rsidRPr="00151892">
        <w:rPr>
          <w:rFonts w:ascii="Times" w:hAnsi="Times" w:cs="Arial"/>
        </w:rPr>
        <w:t xml:space="preserve"> (NCCU)</w:t>
      </w:r>
      <w:r w:rsidR="001C4C6F" w:rsidRPr="00151892">
        <w:rPr>
          <w:rFonts w:ascii="Times" w:hAnsi="Times" w:cs="Arial"/>
        </w:rPr>
        <w:t xml:space="preserve">, </w:t>
      </w:r>
      <w:r w:rsidR="00151892">
        <w:rPr>
          <w:rFonts w:ascii="Times" w:hAnsi="Times" w:cs="Arial"/>
        </w:rPr>
        <w:t xml:space="preserve">the </w:t>
      </w:r>
      <w:r w:rsidR="001C4C6F" w:rsidRPr="00151892">
        <w:rPr>
          <w:rFonts w:ascii="Times" w:hAnsi="Times" w:cs="Arial"/>
        </w:rPr>
        <w:t xml:space="preserve">President </w:t>
      </w:r>
      <w:r w:rsidR="00151892">
        <w:rPr>
          <w:rFonts w:ascii="Times" w:hAnsi="Times" w:cs="Arial"/>
        </w:rPr>
        <w:t xml:space="preserve">of the university, </w:t>
      </w:r>
      <w:r w:rsidR="001C4C6F" w:rsidRPr="00151892">
        <w:rPr>
          <w:rFonts w:ascii="Times" w:hAnsi="Times" w:cs="Arial"/>
        </w:rPr>
        <w:t>Alfonso Elder</w:t>
      </w:r>
      <w:r w:rsidR="00151892">
        <w:rPr>
          <w:rFonts w:ascii="Times" w:hAnsi="Times" w:cs="Arial"/>
        </w:rPr>
        <w:t xml:space="preserve"> spoke in an essay about implementing</w:t>
      </w:r>
      <w:r w:rsidR="001C4C6F" w:rsidRPr="00151892">
        <w:rPr>
          <w:rFonts w:ascii="Times" w:hAnsi="Times" w:cs="Arial"/>
        </w:rPr>
        <w:t xml:space="preserve"> a </w:t>
      </w:r>
      <w:r w:rsidR="007849FD" w:rsidRPr="00151892">
        <w:rPr>
          <w:rFonts w:ascii="Times" w:hAnsi="Times" w:cs="Arial"/>
        </w:rPr>
        <w:t xml:space="preserve">concept </w:t>
      </w:r>
      <w:r w:rsidR="001C4C6F" w:rsidRPr="00151892">
        <w:rPr>
          <w:rFonts w:ascii="Times" w:hAnsi="Times" w:cs="Arial"/>
        </w:rPr>
        <w:t>known as student “self-direction</w:t>
      </w:r>
      <w:r w:rsidR="00F02312" w:rsidRPr="00151892">
        <w:rPr>
          <w:rStyle w:val="FootnoteReference"/>
          <w:rFonts w:ascii="Times" w:hAnsi="Times" w:cs="Arial"/>
        </w:rPr>
        <w:footnoteReference w:id="1"/>
      </w:r>
      <w:r w:rsidR="001C4C6F" w:rsidRPr="00151892">
        <w:rPr>
          <w:rFonts w:ascii="Times" w:hAnsi="Times" w:cs="Arial"/>
        </w:rPr>
        <w:t>.</w:t>
      </w:r>
      <w:r w:rsidR="000F44BA" w:rsidRPr="00151892">
        <w:rPr>
          <w:rFonts w:ascii="Times" w:hAnsi="Times" w:cs="Arial"/>
        </w:rPr>
        <w:t xml:space="preserve">” </w:t>
      </w:r>
      <w:r w:rsidR="007849FD" w:rsidRPr="00151892">
        <w:rPr>
          <w:rFonts w:ascii="Times" w:hAnsi="Times" w:cs="Arial"/>
        </w:rPr>
        <w:t>Through this</w:t>
      </w:r>
      <w:r w:rsidR="00DE0B74" w:rsidRPr="00151892">
        <w:rPr>
          <w:rFonts w:ascii="Times" w:hAnsi="Times" w:cs="Arial"/>
        </w:rPr>
        <w:t xml:space="preserve"> concept</w:t>
      </w:r>
      <w:r w:rsidR="007849FD" w:rsidRPr="00151892">
        <w:rPr>
          <w:rFonts w:ascii="Times" w:hAnsi="Times" w:cs="Arial"/>
        </w:rPr>
        <w:t xml:space="preserve"> students and even faculty would learn more about democracy as Elder wanted and they would learn to stand up for what they believed in. </w:t>
      </w:r>
      <w:r w:rsidR="00105523" w:rsidRPr="00151892">
        <w:rPr>
          <w:rFonts w:ascii="Times" w:hAnsi="Times" w:cs="Arial"/>
        </w:rPr>
        <w:t>The two main phases of</w:t>
      </w:r>
      <w:r w:rsidR="00190861" w:rsidRPr="00151892">
        <w:rPr>
          <w:rFonts w:ascii="Times" w:hAnsi="Times" w:cs="Arial"/>
        </w:rPr>
        <w:t xml:space="preserve"> self-direction was the “idea of independence” and “student-faculty cooperation.”</w:t>
      </w:r>
      <w:r w:rsidR="00190861" w:rsidRPr="00151892">
        <w:rPr>
          <w:rStyle w:val="FootnoteReference"/>
          <w:rFonts w:ascii="Times" w:hAnsi="Times" w:cs="Arial"/>
        </w:rPr>
        <w:footnoteReference w:id="2"/>
      </w:r>
      <w:r w:rsidR="00271993" w:rsidRPr="00151892">
        <w:rPr>
          <w:rFonts w:ascii="Times" w:hAnsi="Times" w:cs="Arial"/>
        </w:rPr>
        <w:t xml:space="preserve"> </w:t>
      </w:r>
    </w:p>
    <w:p w14:paraId="50E7BA81" w14:textId="1AA974A4" w:rsidR="005707D1" w:rsidRPr="00151892" w:rsidRDefault="00242514" w:rsidP="001F77AA">
      <w:pPr>
        <w:spacing w:line="720" w:lineRule="auto"/>
        <w:ind w:firstLine="720"/>
        <w:rPr>
          <w:rFonts w:ascii="Times" w:hAnsi="Times" w:cs="Arial"/>
        </w:rPr>
      </w:pPr>
      <w:r w:rsidRPr="00151892">
        <w:rPr>
          <w:rFonts w:ascii="Times" w:hAnsi="Times" w:cs="Arial"/>
        </w:rPr>
        <w:t>When it came to the idea of independence Elder felt students needed experience with taking on the responsibility of completing</w:t>
      </w:r>
      <w:r w:rsidR="001F00C2">
        <w:rPr>
          <w:rFonts w:ascii="Times" w:hAnsi="Times" w:cs="Arial"/>
        </w:rPr>
        <w:t xml:space="preserve"> and</w:t>
      </w:r>
      <w:r w:rsidRPr="00151892">
        <w:rPr>
          <w:rFonts w:ascii="Times" w:hAnsi="Times" w:cs="Arial"/>
        </w:rPr>
        <w:t xml:space="preserve"> following the process of proposing, deciding, </w:t>
      </w:r>
      <w:r w:rsidRPr="00151892">
        <w:rPr>
          <w:rFonts w:ascii="Times" w:hAnsi="Times" w:cs="Arial"/>
        </w:rPr>
        <w:lastRenderedPageBreak/>
        <w:t>executing, and evaluating. This would allow students the power of independent control. He also felt that having students participate in faculty decisions was valuable in promoting growth in the process of democratic living</w:t>
      </w:r>
      <w:r>
        <w:rPr>
          <w:rFonts w:ascii="Times" w:hAnsi="Times" w:cs="Arial"/>
        </w:rPr>
        <w:t xml:space="preserve">. </w:t>
      </w:r>
      <w:r w:rsidR="00271993" w:rsidRPr="00151892">
        <w:rPr>
          <w:rFonts w:ascii="Times" w:hAnsi="Times" w:cs="Arial"/>
        </w:rPr>
        <w:t xml:space="preserve">As Elder </w:t>
      </w:r>
      <w:r w:rsidR="00285006" w:rsidRPr="00151892">
        <w:rPr>
          <w:rFonts w:ascii="Times" w:hAnsi="Times" w:cs="Arial"/>
        </w:rPr>
        <w:t>enforced self-direction for activities on campus students decided to take the</w:t>
      </w:r>
      <w:r w:rsidR="00271993" w:rsidRPr="00151892">
        <w:rPr>
          <w:rFonts w:ascii="Times" w:hAnsi="Times" w:cs="Arial"/>
        </w:rPr>
        <w:t xml:space="preserve"> </w:t>
      </w:r>
      <w:r w:rsidR="00285006" w:rsidRPr="00151892">
        <w:rPr>
          <w:rFonts w:ascii="Times" w:hAnsi="Times" w:cs="Arial"/>
        </w:rPr>
        <w:t>concept with them off campus</w:t>
      </w:r>
      <w:r w:rsidR="00285006" w:rsidRPr="00151892">
        <w:rPr>
          <w:rStyle w:val="FootnoteReference"/>
          <w:rFonts w:ascii="Times" w:hAnsi="Times" w:cs="Arial"/>
        </w:rPr>
        <w:footnoteReference w:id="3"/>
      </w:r>
      <w:r w:rsidR="00285006" w:rsidRPr="00151892">
        <w:rPr>
          <w:rFonts w:ascii="Times" w:hAnsi="Times" w:cs="Arial"/>
        </w:rPr>
        <w:t xml:space="preserve">. They found the courage within themselves to make an attempt at changing how society treated them. </w:t>
      </w:r>
      <w:r w:rsidR="001F77AA">
        <w:rPr>
          <w:rFonts w:ascii="Times" w:hAnsi="Times" w:cs="Arial"/>
        </w:rPr>
        <w:t>This essay will depict the civil rights activism of students from North Carolina College. It will also highlight the activism of young individuals in Durham, North Carolina.</w:t>
      </w:r>
    </w:p>
    <w:p w14:paraId="79B02123" w14:textId="0D5A4F5B" w:rsidR="002B54F2" w:rsidRPr="00151892" w:rsidRDefault="002B54F2" w:rsidP="001F77AA">
      <w:pPr>
        <w:spacing w:line="720" w:lineRule="auto"/>
        <w:ind w:firstLine="720"/>
        <w:rPr>
          <w:rFonts w:ascii="Times" w:hAnsi="Times" w:cs="Arial"/>
        </w:rPr>
      </w:pPr>
      <w:r w:rsidRPr="00151892">
        <w:rPr>
          <w:rFonts w:ascii="Times" w:hAnsi="Times" w:cs="Arial"/>
        </w:rPr>
        <w:t xml:space="preserve">One of the first </w:t>
      </w:r>
      <w:r w:rsidR="00E404AC" w:rsidRPr="00151892">
        <w:rPr>
          <w:rFonts w:ascii="Times" w:hAnsi="Times" w:cs="Arial"/>
        </w:rPr>
        <w:t xml:space="preserve">acts of courage </w:t>
      </w:r>
      <w:r w:rsidRPr="00151892">
        <w:rPr>
          <w:rFonts w:ascii="Times" w:hAnsi="Times" w:cs="Arial"/>
        </w:rPr>
        <w:t xml:space="preserve">occurred </w:t>
      </w:r>
      <w:r w:rsidR="00E404AC" w:rsidRPr="00151892">
        <w:rPr>
          <w:rFonts w:ascii="Times" w:hAnsi="Times" w:cs="Arial"/>
        </w:rPr>
        <w:t>in Durham</w:t>
      </w:r>
      <w:r w:rsidR="00DE0B74" w:rsidRPr="00151892">
        <w:rPr>
          <w:rFonts w:ascii="Times" w:hAnsi="Times" w:cs="Arial"/>
        </w:rPr>
        <w:t>,</w:t>
      </w:r>
      <w:r w:rsidR="00E404AC" w:rsidRPr="00151892">
        <w:rPr>
          <w:rFonts w:ascii="Times" w:hAnsi="Times" w:cs="Arial"/>
        </w:rPr>
        <w:t xml:space="preserve"> North Carolina </w:t>
      </w:r>
      <w:r w:rsidRPr="00151892">
        <w:rPr>
          <w:rFonts w:ascii="Times" w:hAnsi="Times" w:cs="Arial"/>
        </w:rPr>
        <w:t>in 1957</w:t>
      </w:r>
      <w:r w:rsidR="00E404AC" w:rsidRPr="00151892">
        <w:rPr>
          <w:rFonts w:ascii="Times" w:hAnsi="Times" w:cs="Arial"/>
        </w:rPr>
        <w:t xml:space="preserve"> at a place known as the Royal Ice Cream Parlor.</w:t>
      </w:r>
      <w:r w:rsidR="00095D57" w:rsidRPr="00151892">
        <w:rPr>
          <w:rFonts w:ascii="Times" w:hAnsi="Times" w:cs="Arial"/>
        </w:rPr>
        <w:t xml:space="preserve"> </w:t>
      </w:r>
      <w:r w:rsidRPr="00151892">
        <w:rPr>
          <w:rFonts w:ascii="Times" w:hAnsi="Times" w:cs="Arial"/>
        </w:rPr>
        <w:t xml:space="preserve">A pastor and six </w:t>
      </w:r>
      <w:r w:rsidR="00151892">
        <w:rPr>
          <w:rFonts w:ascii="Times" w:hAnsi="Times" w:cs="Arial"/>
        </w:rPr>
        <w:t xml:space="preserve">young individuals </w:t>
      </w:r>
      <w:r w:rsidRPr="00151892">
        <w:rPr>
          <w:rFonts w:ascii="Times" w:hAnsi="Times" w:cs="Arial"/>
        </w:rPr>
        <w:t>acted in a sit-in on the white side of the parlor demanding to be served ice cream in an attempt to change or at least alter Durham’s laws on seg</w:t>
      </w:r>
      <w:r w:rsidR="005F00F4" w:rsidRPr="00151892">
        <w:rPr>
          <w:rFonts w:ascii="Times" w:hAnsi="Times" w:cs="Arial"/>
        </w:rPr>
        <w:t>regation</w:t>
      </w:r>
      <w:r w:rsidR="005F00F4" w:rsidRPr="00151892">
        <w:rPr>
          <w:rStyle w:val="FootnoteReference"/>
          <w:rFonts w:ascii="Times" w:hAnsi="Times" w:cs="Arial"/>
        </w:rPr>
        <w:footnoteReference w:id="4"/>
      </w:r>
      <w:r w:rsidR="009A09D3" w:rsidRPr="00151892">
        <w:rPr>
          <w:rFonts w:ascii="Times" w:hAnsi="Times" w:cs="Arial"/>
        </w:rPr>
        <w:t>.</w:t>
      </w:r>
      <w:r w:rsidR="005707D1" w:rsidRPr="00151892">
        <w:rPr>
          <w:rFonts w:ascii="Times" w:hAnsi="Times" w:cs="Arial"/>
        </w:rPr>
        <w:t xml:space="preserve"> </w:t>
      </w:r>
      <w:r w:rsidR="00151892">
        <w:rPr>
          <w:rFonts w:ascii="Times" w:hAnsi="Times" w:cs="Arial"/>
        </w:rPr>
        <w:t xml:space="preserve">As a result of the sit-in the students were charged with trespassing </w:t>
      </w:r>
      <w:r w:rsidRPr="00151892">
        <w:rPr>
          <w:rFonts w:ascii="Times" w:hAnsi="Times" w:cs="Arial"/>
        </w:rPr>
        <w:t>and needless to say</w:t>
      </w:r>
      <w:r w:rsidR="005707D1" w:rsidRPr="00151892">
        <w:rPr>
          <w:rFonts w:ascii="Times" w:hAnsi="Times" w:cs="Arial"/>
        </w:rPr>
        <w:t>,</w:t>
      </w:r>
      <w:r w:rsidRPr="00151892">
        <w:rPr>
          <w:rFonts w:ascii="Times" w:hAnsi="Times" w:cs="Arial"/>
        </w:rPr>
        <w:t xml:space="preserve"> they never got served their ice cream. That event did not receive much coverage in the news and </w:t>
      </w:r>
      <w:r w:rsidR="001565FD" w:rsidRPr="00151892">
        <w:rPr>
          <w:rFonts w:ascii="Times" w:hAnsi="Times" w:cs="Arial"/>
        </w:rPr>
        <w:t>some do not even know it occurred</w:t>
      </w:r>
      <w:r w:rsidRPr="00151892">
        <w:rPr>
          <w:rFonts w:ascii="Times" w:hAnsi="Times" w:cs="Arial"/>
        </w:rPr>
        <w:t>.</w:t>
      </w:r>
      <w:r w:rsidR="001565FD" w:rsidRPr="00151892">
        <w:rPr>
          <w:rFonts w:ascii="Times" w:hAnsi="Times" w:cs="Arial"/>
        </w:rPr>
        <w:t xml:space="preserve"> </w:t>
      </w:r>
      <w:r w:rsidR="00DE0B74" w:rsidRPr="00151892">
        <w:rPr>
          <w:rFonts w:ascii="Times" w:hAnsi="Times" w:cs="Arial"/>
        </w:rPr>
        <w:t>There is a historical marker in Durham</w:t>
      </w:r>
      <w:r w:rsidR="00224E7E" w:rsidRPr="00151892">
        <w:rPr>
          <w:rFonts w:ascii="Times" w:hAnsi="Times" w:cs="Arial"/>
        </w:rPr>
        <w:t xml:space="preserve"> dedicated to the protest</w:t>
      </w:r>
      <w:r w:rsidR="00DE0B74" w:rsidRPr="00151892">
        <w:rPr>
          <w:rFonts w:ascii="Times" w:hAnsi="Times" w:cs="Arial"/>
        </w:rPr>
        <w:t xml:space="preserve"> </w:t>
      </w:r>
      <w:r w:rsidR="00224E7E" w:rsidRPr="00151892">
        <w:rPr>
          <w:rFonts w:ascii="Times" w:hAnsi="Times" w:cs="Arial"/>
        </w:rPr>
        <w:t>that was placed there November 30</w:t>
      </w:r>
      <w:r w:rsidR="00224E7E" w:rsidRPr="00151892">
        <w:rPr>
          <w:rFonts w:ascii="Times" w:hAnsi="Times" w:cs="Arial"/>
          <w:vertAlign w:val="superscript"/>
        </w:rPr>
        <w:t>th</w:t>
      </w:r>
      <w:r w:rsidR="00224E7E" w:rsidRPr="00151892">
        <w:rPr>
          <w:rFonts w:ascii="Times" w:hAnsi="Times" w:cs="Arial"/>
        </w:rPr>
        <w:t xml:space="preserve"> of 2009. Even the marker does not mention ho</w:t>
      </w:r>
      <w:r w:rsidR="00821FAB" w:rsidRPr="00151892">
        <w:rPr>
          <w:rFonts w:ascii="Times" w:hAnsi="Times" w:cs="Arial"/>
        </w:rPr>
        <w:t>w significant the</w:t>
      </w:r>
      <w:r w:rsidR="000C67DC" w:rsidRPr="00151892">
        <w:rPr>
          <w:rFonts w:ascii="Times" w:hAnsi="Times" w:cs="Arial"/>
        </w:rPr>
        <w:t xml:space="preserve"> </w:t>
      </w:r>
      <w:r w:rsidR="00821FAB" w:rsidRPr="00151892">
        <w:rPr>
          <w:rFonts w:ascii="Times" w:hAnsi="Times" w:cs="Arial"/>
        </w:rPr>
        <w:t xml:space="preserve">sit-in was </w:t>
      </w:r>
      <w:r w:rsidR="00F96207" w:rsidRPr="00151892">
        <w:rPr>
          <w:rFonts w:ascii="Times" w:hAnsi="Times" w:cs="Arial"/>
        </w:rPr>
        <w:t>nor was</w:t>
      </w:r>
      <w:r w:rsidR="00224E7E" w:rsidRPr="00151892">
        <w:rPr>
          <w:rFonts w:ascii="Times" w:hAnsi="Times" w:cs="Arial"/>
        </w:rPr>
        <w:t xml:space="preserve"> credit</w:t>
      </w:r>
      <w:r w:rsidR="00821FAB" w:rsidRPr="00151892">
        <w:rPr>
          <w:rFonts w:ascii="Times" w:hAnsi="Times" w:cs="Arial"/>
        </w:rPr>
        <w:t xml:space="preserve"> </w:t>
      </w:r>
      <w:r w:rsidR="00F96207" w:rsidRPr="00151892">
        <w:rPr>
          <w:rFonts w:ascii="Times" w:hAnsi="Times" w:cs="Arial"/>
        </w:rPr>
        <w:t xml:space="preserve">given </w:t>
      </w:r>
      <w:r w:rsidR="00821FAB" w:rsidRPr="00151892">
        <w:rPr>
          <w:rFonts w:ascii="Times" w:hAnsi="Times" w:cs="Arial"/>
        </w:rPr>
        <w:t>to the fact</w:t>
      </w:r>
      <w:r w:rsidR="00224E7E" w:rsidRPr="00151892">
        <w:rPr>
          <w:rFonts w:ascii="Times" w:hAnsi="Times" w:cs="Arial"/>
        </w:rPr>
        <w:t xml:space="preserve"> that it was one of the first</w:t>
      </w:r>
      <w:r w:rsidR="00E1100B" w:rsidRPr="00151892">
        <w:rPr>
          <w:rFonts w:ascii="Times" w:hAnsi="Times" w:cs="Arial"/>
        </w:rPr>
        <w:t xml:space="preserve"> in the south</w:t>
      </w:r>
      <w:r w:rsidR="00224E7E" w:rsidRPr="00151892">
        <w:rPr>
          <w:rFonts w:ascii="Times" w:hAnsi="Times" w:cs="Arial"/>
        </w:rPr>
        <w:t>.</w:t>
      </w:r>
      <w:r w:rsidR="00F96207" w:rsidRPr="00151892">
        <w:rPr>
          <w:rStyle w:val="FootnoteReference"/>
          <w:rFonts w:ascii="Times" w:hAnsi="Times" w:cs="Arial"/>
        </w:rPr>
        <w:footnoteReference w:id="5"/>
      </w:r>
      <w:r w:rsidR="00224E7E" w:rsidRPr="00151892">
        <w:rPr>
          <w:rFonts w:ascii="Times" w:hAnsi="Times" w:cs="Arial"/>
        </w:rPr>
        <w:t xml:space="preserve"> </w:t>
      </w:r>
      <w:r w:rsidR="001565FD" w:rsidRPr="00151892">
        <w:rPr>
          <w:rFonts w:ascii="Times" w:hAnsi="Times" w:cs="Arial"/>
        </w:rPr>
        <w:t xml:space="preserve">When people discuss student activism they </w:t>
      </w:r>
      <w:r w:rsidR="001010B7" w:rsidRPr="00151892">
        <w:rPr>
          <w:rFonts w:ascii="Times" w:hAnsi="Times" w:cs="Arial"/>
        </w:rPr>
        <w:t>tend to think</w:t>
      </w:r>
      <w:r w:rsidRPr="00151892">
        <w:rPr>
          <w:rFonts w:ascii="Times" w:hAnsi="Times" w:cs="Arial"/>
        </w:rPr>
        <w:t xml:space="preserve"> </w:t>
      </w:r>
      <w:r w:rsidR="001010B7" w:rsidRPr="00151892">
        <w:rPr>
          <w:rFonts w:ascii="Times" w:hAnsi="Times" w:cs="Arial"/>
        </w:rPr>
        <w:t xml:space="preserve">of </w:t>
      </w:r>
      <w:r w:rsidRPr="00151892">
        <w:rPr>
          <w:rFonts w:ascii="Times" w:hAnsi="Times" w:cs="Arial"/>
        </w:rPr>
        <w:t xml:space="preserve">the sit-ins </w:t>
      </w:r>
      <w:r w:rsidR="001010B7" w:rsidRPr="00151892">
        <w:rPr>
          <w:rFonts w:ascii="Times" w:hAnsi="Times" w:cs="Arial"/>
        </w:rPr>
        <w:t xml:space="preserve">done </w:t>
      </w:r>
      <w:r w:rsidRPr="00151892">
        <w:rPr>
          <w:rFonts w:ascii="Times" w:hAnsi="Times" w:cs="Arial"/>
        </w:rPr>
        <w:t>in Greensboro</w:t>
      </w:r>
      <w:r w:rsidR="001010B7" w:rsidRPr="00151892">
        <w:rPr>
          <w:rFonts w:ascii="Times" w:hAnsi="Times" w:cs="Arial"/>
        </w:rPr>
        <w:t>, North Carolina.</w:t>
      </w:r>
      <w:r w:rsidR="00D0772F" w:rsidRPr="00151892">
        <w:rPr>
          <w:rStyle w:val="FootnoteReference"/>
          <w:rFonts w:ascii="Times" w:hAnsi="Times" w:cs="Arial"/>
        </w:rPr>
        <w:footnoteReference w:id="6"/>
      </w:r>
      <w:r w:rsidR="00D177E7" w:rsidRPr="00151892">
        <w:rPr>
          <w:rFonts w:ascii="Times" w:hAnsi="Times" w:cs="Arial"/>
        </w:rPr>
        <w:t xml:space="preserve"> The students in Gree</w:t>
      </w:r>
      <w:r w:rsidR="005D40EB" w:rsidRPr="00151892">
        <w:rPr>
          <w:rFonts w:ascii="Times" w:hAnsi="Times" w:cs="Arial"/>
        </w:rPr>
        <w:t>nsboro also go</w:t>
      </w:r>
      <w:r w:rsidR="00095BA8" w:rsidRPr="00151892">
        <w:rPr>
          <w:rFonts w:ascii="Times" w:hAnsi="Times" w:cs="Arial"/>
        </w:rPr>
        <w:t>t</w:t>
      </w:r>
      <w:r w:rsidR="00D177E7" w:rsidRPr="00151892">
        <w:rPr>
          <w:rFonts w:ascii="Times" w:hAnsi="Times" w:cs="Arial"/>
        </w:rPr>
        <w:t xml:space="preserve"> arrested and charged but their persistence got them</w:t>
      </w:r>
      <w:r w:rsidR="00071240" w:rsidRPr="00151892">
        <w:rPr>
          <w:rFonts w:ascii="Times" w:hAnsi="Times" w:cs="Arial"/>
        </w:rPr>
        <w:t xml:space="preserve"> the</w:t>
      </w:r>
      <w:r w:rsidR="00D177E7" w:rsidRPr="00151892">
        <w:rPr>
          <w:rFonts w:ascii="Times" w:hAnsi="Times" w:cs="Arial"/>
        </w:rPr>
        <w:t xml:space="preserve"> re</w:t>
      </w:r>
      <w:r w:rsidR="004B6C37" w:rsidRPr="00151892">
        <w:rPr>
          <w:rFonts w:ascii="Times" w:hAnsi="Times" w:cs="Arial"/>
        </w:rPr>
        <w:t xml:space="preserve">sults that they sought after. </w:t>
      </w:r>
      <w:r w:rsidR="00F02312" w:rsidRPr="00151892">
        <w:rPr>
          <w:rFonts w:ascii="Times" w:hAnsi="Times" w:cs="Arial"/>
        </w:rPr>
        <w:t xml:space="preserve">The sit-in at Royal Ice Cream Parlor </w:t>
      </w:r>
      <w:r w:rsidR="00E1100B" w:rsidRPr="00151892">
        <w:rPr>
          <w:rFonts w:ascii="Times" w:hAnsi="Times" w:cs="Arial"/>
        </w:rPr>
        <w:t>led to a court case testing dual racial facilities.</w:t>
      </w:r>
      <w:r w:rsidR="00E1100B" w:rsidRPr="00151892">
        <w:rPr>
          <w:rStyle w:val="FootnoteReference"/>
          <w:rFonts w:ascii="Times" w:hAnsi="Times" w:cs="Arial"/>
        </w:rPr>
        <w:footnoteReference w:id="7"/>
      </w:r>
      <w:r w:rsidR="00D06B34" w:rsidRPr="00151892">
        <w:rPr>
          <w:rFonts w:ascii="Times" w:hAnsi="Times" w:cs="Arial"/>
        </w:rPr>
        <w:t xml:space="preserve"> Despite that overlook in history Durham still becam</w:t>
      </w:r>
      <w:r w:rsidR="001F00C2">
        <w:rPr>
          <w:rFonts w:ascii="Times" w:hAnsi="Times" w:cs="Arial"/>
        </w:rPr>
        <w:t xml:space="preserve">e a great area of protest and received </w:t>
      </w:r>
      <w:r w:rsidR="00D06B34" w:rsidRPr="00151892">
        <w:rPr>
          <w:rFonts w:ascii="Times" w:hAnsi="Times" w:cs="Arial"/>
        </w:rPr>
        <w:t>recognition for the student activism that led to a</w:t>
      </w:r>
      <w:r w:rsidR="00095BA8" w:rsidRPr="00151892">
        <w:rPr>
          <w:rFonts w:ascii="Times" w:hAnsi="Times" w:cs="Arial"/>
        </w:rPr>
        <w:t>n</w:t>
      </w:r>
      <w:r w:rsidR="00D06B34" w:rsidRPr="00151892">
        <w:rPr>
          <w:rFonts w:ascii="Times" w:hAnsi="Times" w:cs="Arial"/>
        </w:rPr>
        <w:t xml:space="preserve"> ever changing world around them. </w:t>
      </w:r>
      <w:r w:rsidR="00095BA8" w:rsidRPr="00151892">
        <w:rPr>
          <w:rFonts w:ascii="Times" w:hAnsi="Times" w:cs="Arial"/>
        </w:rPr>
        <w:t>NCC students supported the sit-in movement in Greensboro and decided that they would stage their own sit-ins in Durham to show support for A</w:t>
      </w:r>
      <w:r w:rsidR="001F00C2">
        <w:rPr>
          <w:rFonts w:ascii="Times" w:hAnsi="Times" w:cs="Arial"/>
        </w:rPr>
        <w:t xml:space="preserve">gricultural </w:t>
      </w:r>
      <w:r w:rsidR="00095BA8" w:rsidRPr="00151892">
        <w:rPr>
          <w:rFonts w:ascii="Times" w:hAnsi="Times" w:cs="Arial"/>
        </w:rPr>
        <w:t>&amp;</w:t>
      </w:r>
      <w:r w:rsidR="001F00C2">
        <w:rPr>
          <w:rFonts w:ascii="Times" w:hAnsi="Times" w:cs="Arial"/>
        </w:rPr>
        <w:t xml:space="preserve"> </w:t>
      </w:r>
      <w:r w:rsidR="00095BA8" w:rsidRPr="00151892">
        <w:rPr>
          <w:rFonts w:ascii="Times" w:hAnsi="Times" w:cs="Arial"/>
        </w:rPr>
        <w:t>T</w:t>
      </w:r>
      <w:r w:rsidR="001F00C2">
        <w:rPr>
          <w:rFonts w:ascii="Times" w:hAnsi="Times" w:cs="Arial"/>
        </w:rPr>
        <w:t>echnical</w:t>
      </w:r>
      <w:r w:rsidR="00095BA8" w:rsidRPr="00151892">
        <w:rPr>
          <w:rFonts w:ascii="Times" w:hAnsi="Times" w:cs="Arial"/>
        </w:rPr>
        <w:t xml:space="preserve"> </w:t>
      </w:r>
      <w:r w:rsidR="001F00C2">
        <w:rPr>
          <w:rFonts w:ascii="Times" w:hAnsi="Times" w:cs="Arial"/>
        </w:rPr>
        <w:t xml:space="preserve">State </w:t>
      </w:r>
      <w:r w:rsidR="00095BA8" w:rsidRPr="00151892">
        <w:rPr>
          <w:rFonts w:ascii="Times" w:hAnsi="Times" w:cs="Arial"/>
        </w:rPr>
        <w:t>University students</w:t>
      </w:r>
      <w:r w:rsidR="00B25248" w:rsidRPr="00151892">
        <w:rPr>
          <w:rFonts w:ascii="Times" w:hAnsi="Times" w:cs="Arial"/>
        </w:rPr>
        <w:t xml:space="preserve"> and at the same time increase awareness on civil rights at NCC</w:t>
      </w:r>
      <w:r w:rsidR="00095BA8" w:rsidRPr="00151892">
        <w:rPr>
          <w:rFonts w:ascii="Times" w:hAnsi="Times" w:cs="Arial"/>
        </w:rPr>
        <w:t xml:space="preserve">. </w:t>
      </w:r>
      <w:r w:rsidR="009452DD" w:rsidRPr="00151892">
        <w:rPr>
          <w:rFonts w:ascii="Times" w:hAnsi="Times" w:cs="Arial"/>
        </w:rPr>
        <w:t>There was an appeal made after the s</w:t>
      </w:r>
      <w:r w:rsidR="006220E8" w:rsidRPr="00151892">
        <w:rPr>
          <w:rFonts w:ascii="Times" w:hAnsi="Times" w:cs="Arial"/>
        </w:rPr>
        <w:t>tudents were charged</w:t>
      </w:r>
      <w:r w:rsidR="00095BA8" w:rsidRPr="00151892">
        <w:rPr>
          <w:rFonts w:ascii="Times" w:hAnsi="Times" w:cs="Arial"/>
        </w:rPr>
        <w:t xml:space="preserve"> in the Royal Ice Cream Parlor sit-in</w:t>
      </w:r>
      <w:r w:rsidR="006220E8" w:rsidRPr="00151892">
        <w:rPr>
          <w:rFonts w:ascii="Times" w:hAnsi="Times" w:cs="Arial"/>
        </w:rPr>
        <w:t xml:space="preserve"> but the North Carolina</w:t>
      </w:r>
      <w:r w:rsidR="001A4553" w:rsidRPr="00151892">
        <w:rPr>
          <w:rFonts w:ascii="Times" w:hAnsi="Times" w:cs="Arial"/>
        </w:rPr>
        <w:t xml:space="preserve"> Supreme Court</w:t>
      </w:r>
      <w:r w:rsidR="006220E8" w:rsidRPr="00151892">
        <w:rPr>
          <w:rFonts w:ascii="Times" w:hAnsi="Times" w:cs="Arial"/>
        </w:rPr>
        <w:t xml:space="preserve"> and the United States Supreme </w:t>
      </w:r>
      <w:r w:rsidR="00095BA8" w:rsidRPr="00151892">
        <w:rPr>
          <w:rFonts w:ascii="Times" w:hAnsi="Times" w:cs="Arial"/>
        </w:rPr>
        <w:t>Court</w:t>
      </w:r>
      <w:r w:rsidR="001A4553" w:rsidRPr="00151892">
        <w:rPr>
          <w:rFonts w:ascii="Times" w:hAnsi="Times" w:cs="Arial"/>
        </w:rPr>
        <w:t xml:space="preserve"> rejected the appeal. </w:t>
      </w:r>
      <w:r w:rsidR="00095BA8" w:rsidRPr="00151892">
        <w:rPr>
          <w:rFonts w:ascii="Times" w:hAnsi="Times" w:cs="Arial"/>
        </w:rPr>
        <w:t>One could assume when students got results like this after demonstrating it would kill thei</w:t>
      </w:r>
      <w:r w:rsidR="001A4553" w:rsidRPr="00151892">
        <w:rPr>
          <w:rFonts w:ascii="Times" w:hAnsi="Times" w:cs="Arial"/>
        </w:rPr>
        <w:t>r hope of change but it actually</w:t>
      </w:r>
      <w:r w:rsidR="00095BA8" w:rsidRPr="00151892">
        <w:rPr>
          <w:rFonts w:ascii="Times" w:hAnsi="Times" w:cs="Arial"/>
        </w:rPr>
        <w:t xml:space="preserve"> had a completely opposite effect on them. The negative results were like fuel to their flame of hunger for change. </w:t>
      </w:r>
    </w:p>
    <w:p w14:paraId="044FCCAB" w14:textId="25249EBE" w:rsidR="00095BA8" w:rsidRPr="00151892" w:rsidRDefault="00A277DE" w:rsidP="001F77AA">
      <w:pPr>
        <w:spacing w:line="720" w:lineRule="auto"/>
        <w:ind w:firstLine="720"/>
        <w:rPr>
          <w:rFonts w:ascii="Times" w:hAnsi="Times" w:cs="Arial"/>
        </w:rPr>
      </w:pPr>
      <w:r>
        <w:rPr>
          <w:rFonts w:ascii="Times" w:hAnsi="Times" w:cs="Arial"/>
        </w:rPr>
        <w:t>By February 8, 1960 the n</w:t>
      </w:r>
      <w:r w:rsidR="00095BA8" w:rsidRPr="00151892">
        <w:rPr>
          <w:rFonts w:ascii="Times" w:hAnsi="Times" w:cs="Arial"/>
        </w:rPr>
        <w:t>ext major sit-in</w:t>
      </w:r>
      <w:r w:rsidR="00B25248" w:rsidRPr="00151892">
        <w:rPr>
          <w:rFonts w:ascii="Times" w:hAnsi="Times" w:cs="Arial"/>
        </w:rPr>
        <w:t xml:space="preserve"> </w:t>
      </w:r>
      <w:r>
        <w:rPr>
          <w:rFonts w:ascii="Times" w:hAnsi="Times" w:cs="Arial"/>
        </w:rPr>
        <w:t xml:space="preserve">occurred </w:t>
      </w:r>
      <w:r w:rsidR="00B25248" w:rsidRPr="00151892">
        <w:rPr>
          <w:rFonts w:ascii="Times" w:hAnsi="Times" w:cs="Arial"/>
        </w:rPr>
        <w:t>when</w:t>
      </w:r>
      <w:r w:rsidR="00095BA8" w:rsidRPr="00151892">
        <w:rPr>
          <w:rFonts w:ascii="Times" w:hAnsi="Times" w:cs="Arial"/>
        </w:rPr>
        <w:t xml:space="preserve"> NCC studen</w:t>
      </w:r>
      <w:r w:rsidR="00B25248" w:rsidRPr="00151892">
        <w:rPr>
          <w:rFonts w:ascii="Times" w:hAnsi="Times" w:cs="Arial"/>
        </w:rPr>
        <w:t>ts staged a sit-in at</w:t>
      </w:r>
      <w:r w:rsidR="00A77228" w:rsidRPr="00151892">
        <w:rPr>
          <w:rFonts w:ascii="Times" w:hAnsi="Times" w:cs="Arial"/>
        </w:rPr>
        <w:t xml:space="preserve"> F.W. Woolworth’s Lunch Counter and this sit-in began the student</w:t>
      </w:r>
      <w:r w:rsidR="00906F6C" w:rsidRPr="00151892">
        <w:rPr>
          <w:rFonts w:ascii="Times" w:hAnsi="Times" w:cs="Arial"/>
        </w:rPr>
        <w:t>’</w:t>
      </w:r>
      <w:r w:rsidR="00A77228" w:rsidRPr="00151892">
        <w:rPr>
          <w:rFonts w:ascii="Times" w:hAnsi="Times" w:cs="Arial"/>
        </w:rPr>
        <w:t>s participation in the sit-in movement.</w:t>
      </w:r>
      <w:r w:rsidR="00B25248" w:rsidRPr="00151892">
        <w:rPr>
          <w:rFonts w:ascii="Times" w:hAnsi="Times" w:cs="Arial"/>
        </w:rPr>
        <w:t xml:space="preserve">  Student leaders planned a meeting two days before the sit-in and two hundred students were in attendance.</w:t>
      </w:r>
      <w:r w:rsidR="00A77228" w:rsidRPr="00151892">
        <w:rPr>
          <w:rFonts w:ascii="Times" w:hAnsi="Times" w:cs="Arial"/>
        </w:rPr>
        <w:t xml:space="preserve"> Surprisingly the manager let the students sit but refused </w:t>
      </w:r>
      <w:r w:rsidR="001A4553" w:rsidRPr="00151892">
        <w:rPr>
          <w:rFonts w:ascii="Times" w:hAnsi="Times" w:cs="Arial"/>
        </w:rPr>
        <w:t xml:space="preserve">to serve them, giving them an </w:t>
      </w:r>
      <w:r w:rsidR="00A77228" w:rsidRPr="00151892">
        <w:rPr>
          <w:rFonts w:ascii="Times" w:hAnsi="Times" w:cs="Arial"/>
        </w:rPr>
        <w:t>excuse about following local customs on segregation.</w:t>
      </w:r>
      <w:r w:rsidR="00B25248" w:rsidRPr="00151892">
        <w:rPr>
          <w:rStyle w:val="FootnoteReference"/>
          <w:rFonts w:ascii="Times" w:hAnsi="Times" w:cs="Arial"/>
        </w:rPr>
        <w:footnoteReference w:id="8"/>
      </w:r>
      <w:r w:rsidR="00A77228" w:rsidRPr="00151892">
        <w:rPr>
          <w:rFonts w:ascii="Times" w:hAnsi="Times" w:cs="Arial"/>
        </w:rPr>
        <w:t xml:space="preserve"> They sat peacefully from 10:00 a.m. to 12:00 p.m. when the local police reported a bomb threat and closed down the lunch counter for the day. </w:t>
      </w:r>
      <w:r w:rsidR="00242514">
        <w:rPr>
          <w:rFonts w:ascii="Times" w:hAnsi="Times" w:cs="Arial"/>
        </w:rPr>
        <w:t xml:space="preserve">Some </w:t>
      </w:r>
      <w:r>
        <w:rPr>
          <w:rFonts w:ascii="Times" w:hAnsi="Times" w:cs="Arial"/>
        </w:rPr>
        <w:t xml:space="preserve">black students from </w:t>
      </w:r>
      <w:r w:rsidR="00242514">
        <w:rPr>
          <w:rFonts w:ascii="Times" w:hAnsi="Times" w:cs="Arial"/>
        </w:rPr>
        <w:t xml:space="preserve">Hillside High </w:t>
      </w:r>
      <w:r>
        <w:rPr>
          <w:rFonts w:ascii="Times" w:hAnsi="Times" w:cs="Arial"/>
        </w:rPr>
        <w:t>school</w:t>
      </w:r>
      <w:r w:rsidRPr="00A277DE">
        <w:rPr>
          <w:rFonts w:ascii="Times" w:hAnsi="Times" w:cs="Arial"/>
        </w:rPr>
        <w:t xml:space="preserve"> </w:t>
      </w:r>
      <w:r w:rsidR="001F77AA">
        <w:rPr>
          <w:rFonts w:ascii="Times" w:hAnsi="Times" w:cs="Arial"/>
        </w:rPr>
        <w:t>along with</w:t>
      </w:r>
      <w:r>
        <w:rPr>
          <w:rFonts w:ascii="Times" w:hAnsi="Times" w:cs="Arial"/>
        </w:rPr>
        <w:t xml:space="preserve"> white students from t</w:t>
      </w:r>
      <w:r w:rsidR="00B95F95">
        <w:rPr>
          <w:rFonts w:ascii="Times" w:hAnsi="Times" w:cs="Arial"/>
        </w:rPr>
        <w:t xml:space="preserve">he neighboring Duke University </w:t>
      </w:r>
      <w:r w:rsidR="00A80D27">
        <w:rPr>
          <w:rFonts w:ascii="Times" w:hAnsi="Times" w:cs="Arial"/>
        </w:rPr>
        <w:t xml:space="preserve">would come aid in the protests </w:t>
      </w:r>
      <w:r w:rsidR="00242514">
        <w:rPr>
          <w:rFonts w:ascii="Times" w:hAnsi="Times" w:cs="Arial"/>
        </w:rPr>
        <w:t xml:space="preserve">but there were not enough students in Durham to picket more than one business at a time. </w:t>
      </w:r>
      <w:r w:rsidR="00A77228" w:rsidRPr="00151892">
        <w:rPr>
          <w:rFonts w:ascii="Times" w:hAnsi="Times" w:cs="Arial"/>
        </w:rPr>
        <w:t>The students had planned to go sit-in at other places such as S.H. Kress and Walgreens</w:t>
      </w:r>
      <w:r w:rsidR="00242514">
        <w:rPr>
          <w:rFonts w:ascii="Times" w:hAnsi="Times" w:cs="Arial"/>
        </w:rPr>
        <w:t xml:space="preserve"> that day</w:t>
      </w:r>
      <w:r w:rsidR="00A77228" w:rsidRPr="00151892">
        <w:rPr>
          <w:rFonts w:ascii="Times" w:hAnsi="Times" w:cs="Arial"/>
        </w:rPr>
        <w:t xml:space="preserve"> but those businesses closed their lunch counters befor</w:t>
      </w:r>
      <w:r w:rsidR="00906F6C" w:rsidRPr="00151892">
        <w:rPr>
          <w:rFonts w:ascii="Times" w:hAnsi="Times" w:cs="Arial"/>
        </w:rPr>
        <w:t xml:space="preserve">e the students could get there. </w:t>
      </w:r>
      <w:r w:rsidR="00707AB0" w:rsidRPr="00151892">
        <w:rPr>
          <w:rFonts w:ascii="Times" w:hAnsi="Times" w:cs="Arial"/>
        </w:rPr>
        <w:t>A week or so later students began to get support from the black community. Then white officials began to pressure President Elder about keeping the students on campus and putting a stop to their participation in protests but Elder and his faculty had a different perspective on the situation.</w:t>
      </w:r>
      <w:r w:rsidR="00707AB0" w:rsidRPr="00151892">
        <w:rPr>
          <w:rStyle w:val="FootnoteReference"/>
          <w:rFonts w:ascii="Times" w:hAnsi="Times" w:cs="Arial"/>
        </w:rPr>
        <w:footnoteReference w:id="9"/>
      </w:r>
      <w:r w:rsidR="00707AB0" w:rsidRPr="00151892">
        <w:rPr>
          <w:rFonts w:ascii="Times" w:hAnsi="Times" w:cs="Arial"/>
        </w:rPr>
        <w:t xml:space="preserve"> </w:t>
      </w:r>
      <w:r w:rsidR="00242514" w:rsidRPr="00151892">
        <w:rPr>
          <w:rFonts w:ascii="Times" w:hAnsi="Times" w:cs="Arial"/>
        </w:rPr>
        <w:t>Elder and the faculty at NCC felt that what the students were doing “reflected student self-direction” and believed their actions were “democratic and Christian-like.” So instead of stopping students and enforcing college rules they helped them by keeping the dining hall open late for them and providing them with transportation.</w:t>
      </w:r>
    </w:p>
    <w:p w14:paraId="7F6D9A00" w14:textId="10782BBE" w:rsidR="00187B56" w:rsidRPr="00151892" w:rsidRDefault="00187B56" w:rsidP="001F77AA">
      <w:pPr>
        <w:pStyle w:val="NoSpacing"/>
        <w:spacing w:line="720" w:lineRule="auto"/>
        <w:ind w:firstLine="720"/>
        <w:rPr>
          <w:rFonts w:ascii="Times" w:hAnsi="Times" w:cs="Arial"/>
        </w:rPr>
      </w:pPr>
      <w:r w:rsidRPr="00151892">
        <w:rPr>
          <w:rFonts w:ascii="Times" w:hAnsi="Times" w:cs="Arial"/>
        </w:rPr>
        <w:t xml:space="preserve">There was also support coming from a higher level, Martin Luther King Jr. </w:t>
      </w:r>
      <w:r w:rsidR="00801CAA" w:rsidRPr="00151892">
        <w:rPr>
          <w:rFonts w:ascii="Times" w:hAnsi="Times" w:cs="Arial"/>
        </w:rPr>
        <w:t>King and Ralph Abernathy visited Durham in February of 1960</w:t>
      </w:r>
      <w:r w:rsidR="00D168FB" w:rsidRPr="00151892">
        <w:rPr>
          <w:rFonts w:ascii="Times" w:hAnsi="Times" w:cs="Arial"/>
        </w:rPr>
        <w:t xml:space="preserve"> and urged</w:t>
      </w:r>
      <w:r w:rsidR="000F44BA" w:rsidRPr="00151892">
        <w:rPr>
          <w:rFonts w:ascii="Times" w:hAnsi="Times" w:cs="Arial"/>
        </w:rPr>
        <w:t xml:space="preserve"> </w:t>
      </w:r>
      <w:r w:rsidR="00D168FB" w:rsidRPr="00151892">
        <w:rPr>
          <w:rFonts w:ascii="Times" w:hAnsi="Times" w:cs="Arial"/>
        </w:rPr>
        <w:t>students to fill the jails and for the black community to support them.</w:t>
      </w:r>
      <w:r w:rsidR="00801CAA" w:rsidRPr="00151892">
        <w:rPr>
          <w:rStyle w:val="FootnoteReference"/>
          <w:rFonts w:ascii="Times" w:hAnsi="Times" w:cs="Arial"/>
        </w:rPr>
        <w:footnoteReference w:id="10"/>
      </w:r>
      <w:r w:rsidR="00D168FB" w:rsidRPr="00151892">
        <w:rPr>
          <w:rFonts w:ascii="Times" w:hAnsi="Times" w:cs="Arial"/>
        </w:rPr>
        <w:t xml:space="preserve"> The students continued to </w:t>
      </w:r>
      <w:r w:rsidR="00722725" w:rsidRPr="00151892">
        <w:rPr>
          <w:rFonts w:ascii="Times" w:hAnsi="Times" w:cs="Arial"/>
        </w:rPr>
        <w:t xml:space="preserve">protest and sit-in </w:t>
      </w:r>
      <w:r w:rsidR="00C325E6" w:rsidRPr="00151892">
        <w:rPr>
          <w:rFonts w:ascii="Times" w:hAnsi="Times" w:cs="Arial"/>
        </w:rPr>
        <w:t>until the Mayor called for negotiations.</w:t>
      </w:r>
      <w:r w:rsidR="00C72A0D" w:rsidRPr="00151892">
        <w:rPr>
          <w:rStyle w:val="FootnoteReference"/>
          <w:rFonts w:ascii="Times" w:hAnsi="Times" w:cs="Arial"/>
        </w:rPr>
        <w:footnoteReference w:id="11"/>
      </w:r>
    </w:p>
    <w:p w14:paraId="74248B11" w14:textId="5CD5FF30" w:rsidR="003876F9" w:rsidRPr="00151892" w:rsidRDefault="00F9423E" w:rsidP="001F77AA">
      <w:pPr>
        <w:spacing w:line="720" w:lineRule="auto"/>
        <w:rPr>
          <w:rFonts w:ascii="Times" w:hAnsi="Times" w:cs="Arial"/>
        </w:rPr>
      </w:pPr>
      <w:r w:rsidRPr="00151892">
        <w:rPr>
          <w:rFonts w:ascii="Times" w:hAnsi="Times" w:cs="Arial"/>
        </w:rPr>
        <w:t xml:space="preserve">The students, to white officials, were acting out and they wanted it all to cease. </w:t>
      </w:r>
    </w:p>
    <w:p w14:paraId="7E7ED9A0" w14:textId="2EDD2631" w:rsidR="00CC4469" w:rsidRPr="00151892" w:rsidRDefault="00F9423E" w:rsidP="001F77AA">
      <w:pPr>
        <w:spacing w:line="720" w:lineRule="auto"/>
        <w:rPr>
          <w:rFonts w:ascii="Times" w:hAnsi="Times" w:cs="Arial"/>
        </w:rPr>
      </w:pPr>
      <w:r w:rsidRPr="00151892">
        <w:rPr>
          <w:rFonts w:ascii="Times" w:hAnsi="Times" w:cs="Arial"/>
        </w:rPr>
        <w:t xml:space="preserve">The officials were missing the purpose of it all it seemed. Students just wanted </w:t>
      </w:r>
      <w:r w:rsidR="001A4553" w:rsidRPr="00151892">
        <w:rPr>
          <w:rFonts w:ascii="Times" w:hAnsi="Times" w:cs="Arial"/>
        </w:rPr>
        <w:t xml:space="preserve">to be equal with </w:t>
      </w:r>
      <w:r w:rsidR="00A277DE">
        <w:rPr>
          <w:rFonts w:ascii="Times" w:hAnsi="Times" w:cs="Arial"/>
        </w:rPr>
        <w:t xml:space="preserve">their white counterparts. </w:t>
      </w:r>
      <w:r w:rsidRPr="00151892">
        <w:rPr>
          <w:rFonts w:ascii="Times" w:hAnsi="Times" w:cs="Arial"/>
        </w:rPr>
        <w:t>They were displeased and tired of being</w:t>
      </w:r>
      <w:r w:rsidR="001A4553" w:rsidRPr="00151892">
        <w:rPr>
          <w:rFonts w:ascii="Times" w:hAnsi="Times" w:cs="Arial"/>
        </w:rPr>
        <w:t xml:space="preserve"> treated as</w:t>
      </w:r>
      <w:r w:rsidRPr="00151892">
        <w:rPr>
          <w:rFonts w:ascii="Times" w:hAnsi="Times" w:cs="Arial"/>
        </w:rPr>
        <w:t xml:space="preserve"> less than in society. To the people who had never felt that feeling did not and could not understa</w:t>
      </w:r>
      <w:r w:rsidR="001A4553" w:rsidRPr="00151892">
        <w:rPr>
          <w:rFonts w:ascii="Times" w:hAnsi="Times" w:cs="Arial"/>
        </w:rPr>
        <w:t>nd the logic of the students or</w:t>
      </w:r>
      <w:r w:rsidRPr="00151892">
        <w:rPr>
          <w:rFonts w:ascii="Times" w:hAnsi="Times" w:cs="Arial"/>
        </w:rPr>
        <w:t xml:space="preserve"> the black community. </w:t>
      </w:r>
      <w:r w:rsidR="00A277DE">
        <w:rPr>
          <w:rFonts w:ascii="Times" w:hAnsi="Times" w:cs="Arial"/>
        </w:rPr>
        <w:t>According to the North Carolina college</w:t>
      </w:r>
      <w:r w:rsidR="00242514">
        <w:rPr>
          <w:rFonts w:ascii="Times" w:hAnsi="Times" w:cs="Arial"/>
        </w:rPr>
        <w:t xml:space="preserve"> student newspaper, The Campus Echo, i</w:t>
      </w:r>
      <w:r w:rsidR="00BD0673" w:rsidRPr="00151892">
        <w:rPr>
          <w:rFonts w:ascii="Times" w:hAnsi="Times" w:cs="Arial"/>
        </w:rPr>
        <w:t>n early February of 1960 the NCC Welfare Committee was formed for negotiations.</w:t>
      </w:r>
      <w:r w:rsidR="00BD0673" w:rsidRPr="00151892">
        <w:rPr>
          <w:rStyle w:val="FootnoteReference"/>
          <w:rFonts w:ascii="Times" w:hAnsi="Times" w:cs="Arial"/>
        </w:rPr>
        <w:footnoteReference w:id="12"/>
      </w:r>
      <w:r w:rsidR="00BD0673" w:rsidRPr="00151892">
        <w:rPr>
          <w:rFonts w:ascii="Times" w:hAnsi="Times" w:cs="Arial"/>
        </w:rPr>
        <w:t xml:space="preserve"> </w:t>
      </w:r>
      <w:r w:rsidR="00AD01B6" w:rsidRPr="00151892">
        <w:rPr>
          <w:rFonts w:ascii="Times" w:hAnsi="Times" w:cs="Arial"/>
        </w:rPr>
        <w:t>In late February after the failed negotiations students resumed the sit-ins.</w:t>
      </w:r>
      <w:r w:rsidR="00AD01B6" w:rsidRPr="00151892">
        <w:rPr>
          <w:rStyle w:val="FootnoteReference"/>
          <w:rFonts w:ascii="Times" w:hAnsi="Times" w:cs="Arial"/>
        </w:rPr>
        <w:footnoteReference w:id="13"/>
      </w:r>
      <w:r w:rsidR="00242514" w:rsidRPr="00151892">
        <w:rPr>
          <w:rFonts w:ascii="Times" w:hAnsi="Times" w:cs="Arial"/>
        </w:rPr>
        <w:t xml:space="preserve"> </w:t>
      </w:r>
      <w:r w:rsidR="00242514">
        <w:rPr>
          <w:rFonts w:ascii="Times" w:hAnsi="Times" w:cs="Arial"/>
        </w:rPr>
        <w:t>W</w:t>
      </w:r>
      <w:r w:rsidR="00AD01B6" w:rsidRPr="00151892">
        <w:rPr>
          <w:rFonts w:ascii="Times" w:hAnsi="Times" w:cs="Arial"/>
        </w:rPr>
        <w:t xml:space="preserve">hite business owners held their grounds </w:t>
      </w:r>
      <w:r w:rsidR="00615C4E" w:rsidRPr="00151892">
        <w:rPr>
          <w:rFonts w:ascii="Times" w:hAnsi="Times" w:cs="Arial"/>
        </w:rPr>
        <w:t>like never before. They were now willing to call the police quicker and</w:t>
      </w:r>
      <w:r w:rsidR="001A4553" w:rsidRPr="00151892">
        <w:rPr>
          <w:rFonts w:ascii="Times" w:hAnsi="Times" w:cs="Arial"/>
        </w:rPr>
        <w:t xml:space="preserve"> also</w:t>
      </w:r>
      <w:r w:rsidR="00615C4E" w:rsidRPr="00151892">
        <w:rPr>
          <w:rFonts w:ascii="Times" w:hAnsi="Times" w:cs="Arial"/>
        </w:rPr>
        <w:t xml:space="preserve"> press trespassing charges against the students. White patrons were also standing by waiting to inflict physical harm onto demonstrators</w:t>
      </w:r>
      <w:r w:rsidR="0006009E" w:rsidRPr="00151892">
        <w:rPr>
          <w:rStyle w:val="FootnoteReference"/>
          <w:rFonts w:ascii="Times" w:hAnsi="Times" w:cs="Arial"/>
        </w:rPr>
        <w:footnoteReference w:id="14"/>
      </w:r>
      <w:r w:rsidR="00615C4E" w:rsidRPr="00151892">
        <w:rPr>
          <w:rFonts w:ascii="Times" w:hAnsi="Times" w:cs="Arial"/>
        </w:rPr>
        <w:t xml:space="preserve">. </w:t>
      </w:r>
    </w:p>
    <w:p w14:paraId="67EF053D" w14:textId="3674C72B" w:rsidR="003876F9" w:rsidRPr="00151892" w:rsidRDefault="00902A12" w:rsidP="001F77AA">
      <w:pPr>
        <w:spacing w:line="720" w:lineRule="auto"/>
        <w:ind w:firstLine="720"/>
        <w:rPr>
          <w:rFonts w:ascii="Times" w:hAnsi="Times" w:cs="Arial"/>
        </w:rPr>
      </w:pPr>
      <w:r>
        <w:rPr>
          <w:rFonts w:ascii="Times" w:hAnsi="Times" w:cs="Arial"/>
        </w:rPr>
        <w:t xml:space="preserve">Now </w:t>
      </w:r>
      <w:r w:rsidR="00151892">
        <w:rPr>
          <w:rFonts w:ascii="Times" w:hAnsi="Times" w:cs="Arial"/>
        </w:rPr>
        <w:t>to</w:t>
      </w:r>
      <w:r w:rsidR="00CC4469" w:rsidRPr="00151892">
        <w:rPr>
          <w:rFonts w:ascii="Times" w:hAnsi="Times" w:cs="Arial"/>
        </w:rPr>
        <w:t xml:space="preserve"> account a</w:t>
      </w:r>
      <w:r w:rsidR="00151892">
        <w:rPr>
          <w:rFonts w:ascii="Times" w:hAnsi="Times" w:cs="Arial"/>
        </w:rPr>
        <w:t xml:space="preserve"> more</w:t>
      </w:r>
      <w:r w:rsidR="00CC4469" w:rsidRPr="00151892">
        <w:rPr>
          <w:rFonts w:ascii="Times" w:hAnsi="Times" w:cs="Arial"/>
        </w:rPr>
        <w:t xml:space="preserve"> personal</w:t>
      </w:r>
      <w:r w:rsidR="00151892">
        <w:rPr>
          <w:rFonts w:ascii="Times" w:hAnsi="Times" w:cs="Arial"/>
        </w:rPr>
        <w:t xml:space="preserve"> perspective of the</w:t>
      </w:r>
      <w:r w:rsidR="00CC4469" w:rsidRPr="00151892">
        <w:rPr>
          <w:rFonts w:ascii="Times" w:hAnsi="Times" w:cs="Arial"/>
        </w:rPr>
        <w:t xml:space="preserve"> history of studen</w:t>
      </w:r>
      <w:r>
        <w:rPr>
          <w:rFonts w:ascii="Times" w:hAnsi="Times" w:cs="Arial"/>
        </w:rPr>
        <w:t>t activism throughout the 1960s,</w:t>
      </w:r>
      <w:r w:rsidR="00CC4469" w:rsidRPr="00151892">
        <w:rPr>
          <w:rFonts w:ascii="Times" w:hAnsi="Times" w:cs="Arial"/>
        </w:rPr>
        <w:t xml:space="preserve"> </w:t>
      </w:r>
      <w:r>
        <w:rPr>
          <w:rFonts w:ascii="Times" w:hAnsi="Times" w:cs="Arial"/>
        </w:rPr>
        <w:t>i</w:t>
      </w:r>
      <w:r w:rsidR="00151892">
        <w:rPr>
          <w:rFonts w:ascii="Times" w:hAnsi="Times" w:cs="Arial"/>
        </w:rPr>
        <w:t xml:space="preserve">n an interview </w:t>
      </w:r>
      <w:r>
        <w:rPr>
          <w:rFonts w:ascii="Times" w:hAnsi="Times" w:cs="Arial"/>
        </w:rPr>
        <w:t xml:space="preserve">conducted </w:t>
      </w:r>
      <w:r w:rsidR="00151892">
        <w:rPr>
          <w:rFonts w:ascii="Times" w:hAnsi="Times" w:cs="Arial"/>
        </w:rPr>
        <w:t xml:space="preserve">with Mrs. </w:t>
      </w:r>
      <w:r w:rsidR="00DB07BB" w:rsidRPr="00151892">
        <w:rPr>
          <w:rFonts w:ascii="Times" w:hAnsi="Times" w:cs="Arial"/>
        </w:rPr>
        <w:t>Emma Richardson</w:t>
      </w:r>
      <w:r w:rsidR="00151892">
        <w:rPr>
          <w:rFonts w:ascii="Times" w:hAnsi="Times" w:cs="Arial"/>
        </w:rPr>
        <w:t xml:space="preserve"> who</w:t>
      </w:r>
      <w:r w:rsidR="00DB07BB" w:rsidRPr="00151892">
        <w:rPr>
          <w:rFonts w:ascii="Times" w:hAnsi="Times" w:cs="Arial"/>
        </w:rPr>
        <w:t xml:space="preserve"> attended North C</w:t>
      </w:r>
      <w:r>
        <w:rPr>
          <w:rFonts w:ascii="Times" w:hAnsi="Times" w:cs="Arial"/>
        </w:rPr>
        <w:t xml:space="preserve">arolina College from 1962-1966, </w:t>
      </w:r>
      <w:r w:rsidRPr="00151892">
        <w:rPr>
          <w:rFonts w:ascii="Times" w:hAnsi="Times" w:cs="Arial"/>
        </w:rPr>
        <w:t xml:space="preserve">She </w:t>
      </w:r>
      <w:r>
        <w:rPr>
          <w:rFonts w:ascii="Times" w:hAnsi="Times" w:cs="Arial"/>
        </w:rPr>
        <w:t>recalled participating</w:t>
      </w:r>
      <w:r w:rsidR="00DB07BB" w:rsidRPr="00151892">
        <w:rPr>
          <w:rFonts w:ascii="Times" w:hAnsi="Times" w:cs="Arial"/>
        </w:rPr>
        <w:t xml:space="preserve"> in the student activism</w:t>
      </w:r>
      <w:r>
        <w:rPr>
          <w:rFonts w:ascii="Times" w:hAnsi="Times" w:cs="Arial"/>
        </w:rPr>
        <w:t xml:space="preserve"> that occurred</w:t>
      </w:r>
      <w:r w:rsidR="00DB07BB" w:rsidRPr="00151892">
        <w:rPr>
          <w:rFonts w:ascii="Times" w:hAnsi="Times" w:cs="Arial"/>
        </w:rPr>
        <w:t xml:space="preserve"> in downtown Durham with her fellow classmates</w:t>
      </w:r>
      <w:r>
        <w:rPr>
          <w:rFonts w:ascii="Times" w:hAnsi="Times" w:cs="Arial"/>
        </w:rPr>
        <w:t xml:space="preserve">. She was also </w:t>
      </w:r>
      <w:r w:rsidR="00DB07BB" w:rsidRPr="00151892">
        <w:rPr>
          <w:rFonts w:ascii="Times" w:hAnsi="Times" w:cs="Arial"/>
        </w:rPr>
        <w:t>a member of the</w:t>
      </w:r>
      <w:r>
        <w:rPr>
          <w:rFonts w:ascii="Times" w:hAnsi="Times" w:cs="Arial"/>
        </w:rPr>
        <w:t xml:space="preserve"> NAACP. The first experience Mrs. Richardson</w:t>
      </w:r>
      <w:r w:rsidR="00DB07BB" w:rsidRPr="00151892">
        <w:rPr>
          <w:rFonts w:ascii="Times" w:hAnsi="Times" w:cs="Arial"/>
        </w:rPr>
        <w:t xml:space="preserve"> could recall was marching downtown to the Howard Johnson restaurant. Some of her classmates went in and asked to be served, they were refused service, and they stood around for a while </w:t>
      </w:r>
      <w:r w:rsidR="001A4553" w:rsidRPr="00151892">
        <w:rPr>
          <w:rFonts w:ascii="Times" w:hAnsi="Times" w:cs="Arial"/>
        </w:rPr>
        <w:t xml:space="preserve">on the </w:t>
      </w:r>
      <w:r w:rsidR="00DB07BB" w:rsidRPr="00151892">
        <w:rPr>
          <w:rFonts w:ascii="Times" w:hAnsi="Times" w:cs="Arial"/>
        </w:rPr>
        <w:t xml:space="preserve">outside and inside </w:t>
      </w:r>
      <w:r w:rsidR="001A4553" w:rsidRPr="00151892">
        <w:rPr>
          <w:rFonts w:ascii="Times" w:hAnsi="Times" w:cs="Arial"/>
        </w:rPr>
        <w:t xml:space="preserve">of the restaurant </w:t>
      </w:r>
      <w:r w:rsidR="00DB07BB" w:rsidRPr="00151892">
        <w:rPr>
          <w:rFonts w:ascii="Times" w:hAnsi="Times" w:cs="Arial"/>
        </w:rPr>
        <w:t>and then left. The second demonstration she recalled was marching around the Carolina Theater. The</w:t>
      </w:r>
      <w:r w:rsidR="001A4553" w:rsidRPr="00151892">
        <w:rPr>
          <w:rFonts w:ascii="Times" w:hAnsi="Times" w:cs="Arial"/>
        </w:rPr>
        <w:t xml:space="preserve"> students </w:t>
      </w:r>
      <w:r w:rsidR="00DB07BB" w:rsidRPr="00151892">
        <w:rPr>
          <w:rFonts w:ascii="Times" w:hAnsi="Times" w:cs="Arial"/>
        </w:rPr>
        <w:t xml:space="preserve">marched around </w:t>
      </w:r>
      <w:r w:rsidR="001A4553" w:rsidRPr="00151892">
        <w:rPr>
          <w:rFonts w:ascii="Times" w:hAnsi="Times" w:cs="Arial"/>
        </w:rPr>
        <w:t xml:space="preserve">the theater </w:t>
      </w:r>
      <w:r w:rsidR="00DB07BB" w:rsidRPr="00151892">
        <w:rPr>
          <w:rFonts w:ascii="Times" w:hAnsi="Times" w:cs="Arial"/>
        </w:rPr>
        <w:t>and some would go up to the box office</w:t>
      </w:r>
      <w:r w:rsidR="001A4553" w:rsidRPr="00151892">
        <w:rPr>
          <w:rFonts w:ascii="Times" w:hAnsi="Times" w:cs="Arial"/>
        </w:rPr>
        <w:t xml:space="preserve"> and attempt to get tickets but </w:t>
      </w:r>
      <w:r w:rsidR="00DB07BB" w:rsidRPr="00151892">
        <w:rPr>
          <w:rFonts w:ascii="Times" w:hAnsi="Times" w:cs="Arial"/>
        </w:rPr>
        <w:t xml:space="preserve">were turned away. </w:t>
      </w:r>
      <w:r w:rsidR="0006009E" w:rsidRPr="00151892">
        <w:rPr>
          <w:rFonts w:ascii="Times" w:hAnsi="Times" w:cs="Arial"/>
        </w:rPr>
        <w:t xml:space="preserve">People driving past in </w:t>
      </w:r>
      <w:r w:rsidR="001A4553" w:rsidRPr="00151892">
        <w:rPr>
          <w:rFonts w:ascii="Times" w:hAnsi="Times" w:cs="Arial"/>
        </w:rPr>
        <w:t>their cars yelled</w:t>
      </w:r>
      <w:r w:rsidR="0006009E" w:rsidRPr="00151892">
        <w:rPr>
          <w:rFonts w:ascii="Times" w:hAnsi="Times" w:cs="Arial"/>
        </w:rPr>
        <w:t xml:space="preserve"> derogatory things </w:t>
      </w:r>
      <w:r w:rsidR="001A4553" w:rsidRPr="00151892">
        <w:rPr>
          <w:rFonts w:ascii="Times" w:hAnsi="Times" w:cs="Arial"/>
        </w:rPr>
        <w:t xml:space="preserve">and </w:t>
      </w:r>
      <w:r w:rsidR="0006009E" w:rsidRPr="00151892">
        <w:rPr>
          <w:rFonts w:ascii="Times" w:hAnsi="Times" w:cs="Arial"/>
        </w:rPr>
        <w:t>harassed her and her fellow classmates but they just continued to</w:t>
      </w:r>
      <w:r w:rsidR="00A277DE">
        <w:rPr>
          <w:rFonts w:ascii="Times" w:hAnsi="Times" w:cs="Arial"/>
        </w:rPr>
        <w:t xml:space="preserve"> protest, ignoring the intolerance</w:t>
      </w:r>
      <w:r w:rsidR="0006009E" w:rsidRPr="00151892">
        <w:rPr>
          <w:rFonts w:ascii="Times" w:hAnsi="Times" w:cs="Arial"/>
        </w:rPr>
        <w:t xml:space="preserve"> of others. The next place she recalled demo</w:t>
      </w:r>
      <w:r w:rsidR="00A277DE">
        <w:rPr>
          <w:rFonts w:ascii="Times" w:hAnsi="Times" w:cs="Arial"/>
        </w:rPr>
        <w:t>nstrating</w:t>
      </w:r>
      <w:r w:rsidR="0006009E" w:rsidRPr="00151892">
        <w:rPr>
          <w:rFonts w:ascii="Times" w:hAnsi="Times" w:cs="Arial"/>
        </w:rPr>
        <w:t xml:space="preserve"> was the Harvey Cafeteria. Blacks could not obtain service there but ironically they </w:t>
      </w:r>
      <w:r w:rsidR="001A4553" w:rsidRPr="00151892">
        <w:rPr>
          <w:rFonts w:ascii="Times" w:hAnsi="Times" w:cs="Arial"/>
        </w:rPr>
        <w:t>were hired to cook in the kitchen</w:t>
      </w:r>
      <w:r w:rsidR="0006009E" w:rsidRPr="00151892">
        <w:rPr>
          <w:rFonts w:ascii="Times" w:hAnsi="Times" w:cs="Arial"/>
        </w:rPr>
        <w:t xml:space="preserve">. </w:t>
      </w:r>
      <w:r>
        <w:rPr>
          <w:rFonts w:ascii="Times" w:hAnsi="Times" w:cs="Arial"/>
        </w:rPr>
        <w:t>At the time, though she was unaware, an African-American man</w:t>
      </w:r>
      <w:r w:rsidR="004239FF">
        <w:rPr>
          <w:rFonts w:ascii="Times" w:hAnsi="Times" w:cs="Arial"/>
        </w:rPr>
        <w:t>, David Richardson,</w:t>
      </w:r>
      <w:r>
        <w:rPr>
          <w:rFonts w:ascii="Times" w:hAnsi="Times" w:cs="Arial"/>
        </w:rPr>
        <w:t xml:space="preserve"> who was employed as a cook who would surprisingly later become her husband recalled after they married, witnessing her and her </w:t>
      </w:r>
      <w:r w:rsidR="001F77AA">
        <w:rPr>
          <w:rFonts w:ascii="Times" w:hAnsi="Times" w:cs="Arial"/>
        </w:rPr>
        <w:t>classmates’</w:t>
      </w:r>
      <w:r>
        <w:rPr>
          <w:rFonts w:ascii="Times" w:hAnsi="Times" w:cs="Arial"/>
        </w:rPr>
        <w:t xml:space="preserve"> protest at Harvey Cafeteria. Mrs. Richardson </w:t>
      </w:r>
      <w:r w:rsidR="0006009E" w:rsidRPr="00151892">
        <w:rPr>
          <w:rFonts w:ascii="Times" w:hAnsi="Times" w:cs="Arial"/>
        </w:rPr>
        <w:t xml:space="preserve">remembered her husband saying he saw students </w:t>
      </w:r>
      <w:r>
        <w:rPr>
          <w:rFonts w:ascii="Times" w:hAnsi="Times" w:cs="Arial"/>
        </w:rPr>
        <w:t>demonstrating a lot</w:t>
      </w:r>
      <w:r w:rsidR="0006009E" w:rsidRPr="00151892">
        <w:rPr>
          <w:rFonts w:ascii="Times" w:hAnsi="Times" w:cs="Arial"/>
        </w:rPr>
        <w:t xml:space="preserve"> during his time there as a cook. The last demonstration she recalled was a sit-in in the parking lot of the Sears department store with her classmates and some of the black community. She remembered singing “WE SHALL NOT BE MOVED.”  A white man who drove up in his car apparently felt the exact opposite of their song. He drove up slowly toward an elderly</w:t>
      </w:r>
      <w:r w:rsidR="001A4553" w:rsidRPr="00151892">
        <w:rPr>
          <w:rFonts w:ascii="Times" w:hAnsi="Times" w:cs="Arial"/>
        </w:rPr>
        <w:t xml:space="preserve"> black</w:t>
      </w:r>
      <w:r w:rsidR="0006009E" w:rsidRPr="00151892">
        <w:rPr>
          <w:rFonts w:ascii="Times" w:hAnsi="Times" w:cs="Arial"/>
        </w:rPr>
        <w:t xml:space="preserve"> lady</w:t>
      </w:r>
      <w:r w:rsidR="001A4553" w:rsidRPr="00151892">
        <w:rPr>
          <w:rFonts w:ascii="Times" w:hAnsi="Times" w:cs="Arial"/>
        </w:rPr>
        <w:t xml:space="preserve"> of the community</w:t>
      </w:r>
      <w:r w:rsidR="0006009E" w:rsidRPr="00151892">
        <w:rPr>
          <w:rFonts w:ascii="Times" w:hAnsi="Times" w:cs="Arial"/>
        </w:rPr>
        <w:t xml:space="preserve"> and she refused to move. So </w:t>
      </w:r>
      <w:r w:rsidR="004239FF">
        <w:rPr>
          <w:rFonts w:ascii="Times" w:hAnsi="Times" w:cs="Arial"/>
        </w:rPr>
        <w:t xml:space="preserve">since she would not </w:t>
      </w:r>
      <w:r w:rsidR="001F77AA">
        <w:rPr>
          <w:rFonts w:ascii="Times" w:hAnsi="Times" w:cs="Arial"/>
        </w:rPr>
        <w:t>move he</w:t>
      </w:r>
      <w:r w:rsidR="0006009E" w:rsidRPr="00151892">
        <w:rPr>
          <w:rFonts w:ascii="Times" w:hAnsi="Times" w:cs="Arial"/>
        </w:rPr>
        <w:t xml:space="preserve"> </w:t>
      </w:r>
      <w:r w:rsidR="004239FF">
        <w:rPr>
          <w:rFonts w:ascii="Times" w:hAnsi="Times" w:cs="Arial"/>
        </w:rPr>
        <w:t>drove slowly</w:t>
      </w:r>
      <w:r w:rsidR="0006009E" w:rsidRPr="00151892">
        <w:rPr>
          <w:rFonts w:ascii="Times" w:hAnsi="Times" w:cs="Arial"/>
        </w:rPr>
        <w:t xml:space="preserve"> onto her back</w:t>
      </w:r>
      <w:r w:rsidR="00CC4469" w:rsidRPr="00151892">
        <w:rPr>
          <w:rFonts w:ascii="Times" w:hAnsi="Times" w:cs="Arial"/>
        </w:rPr>
        <w:t>, as she hunched over. Male student protesters</w:t>
      </w:r>
      <w:r w:rsidR="007F07B2" w:rsidRPr="00151892">
        <w:rPr>
          <w:rFonts w:ascii="Times" w:hAnsi="Times" w:cs="Arial"/>
        </w:rPr>
        <w:t xml:space="preserve">, highly upset, rushed towards </w:t>
      </w:r>
      <w:r w:rsidR="00CC4469" w:rsidRPr="00151892">
        <w:rPr>
          <w:rFonts w:ascii="Times" w:hAnsi="Times" w:cs="Arial"/>
        </w:rPr>
        <w:t>his car, and picked it up off the elderly woman.</w:t>
      </w:r>
      <w:r w:rsidR="00CC4469" w:rsidRPr="00151892">
        <w:rPr>
          <w:rStyle w:val="FootnoteReference"/>
          <w:rFonts w:ascii="Times" w:hAnsi="Times" w:cs="Arial"/>
        </w:rPr>
        <w:footnoteReference w:id="15"/>
      </w:r>
    </w:p>
    <w:p w14:paraId="112151E2" w14:textId="3ECCEAD3" w:rsidR="00CC4469" w:rsidRPr="00151892" w:rsidRDefault="00CC4469" w:rsidP="001F77AA">
      <w:pPr>
        <w:spacing w:line="720" w:lineRule="auto"/>
        <w:rPr>
          <w:rFonts w:ascii="Times" w:hAnsi="Times" w:cs="Arial"/>
        </w:rPr>
      </w:pPr>
      <w:r w:rsidRPr="00151892">
        <w:rPr>
          <w:rFonts w:ascii="Times" w:hAnsi="Times" w:cs="Arial"/>
        </w:rPr>
        <w:tab/>
        <w:t xml:space="preserve">Though </w:t>
      </w:r>
      <w:r w:rsidR="00902A12">
        <w:rPr>
          <w:rFonts w:ascii="Times" w:hAnsi="Times" w:cs="Arial"/>
        </w:rPr>
        <w:t>incidents did occur, there were not any major outbreaks of violence in Durham. According to a</w:t>
      </w:r>
      <w:r w:rsidR="000C4D99" w:rsidRPr="00151892">
        <w:rPr>
          <w:rFonts w:ascii="Times" w:hAnsi="Times" w:cs="Arial"/>
        </w:rPr>
        <w:t>nother student at</w:t>
      </w:r>
      <w:r w:rsidR="00062983" w:rsidRPr="00151892">
        <w:rPr>
          <w:rFonts w:ascii="Times" w:hAnsi="Times" w:cs="Arial"/>
        </w:rPr>
        <w:t xml:space="preserve"> NCC </w:t>
      </w:r>
      <w:r w:rsidR="00902A12">
        <w:rPr>
          <w:rFonts w:ascii="Times" w:hAnsi="Times" w:cs="Arial"/>
        </w:rPr>
        <w:t xml:space="preserve">during </w:t>
      </w:r>
      <w:r w:rsidR="000C4D99" w:rsidRPr="00151892">
        <w:rPr>
          <w:rFonts w:ascii="Times" w:hAnsi="Times" w:cs="Arial"/>
        </w:rPr>
        <w:t>the time, Earl Miller</w:t>
      </w:r>
      <w:r w:rsidR="007F07B2" w:rsidRPr="00151892">
        <w:rPr>
          <w:rFonts w:ascii="Times" w:hAnsi="Times" w:cs="Arial"/>
        </w:rPr>
        <w:t>,</w:t>
      </w:r>
      <w:r w:rsidR="00902A12">
        <w:rPr>
          <w:rFonts w:ascii="Times" w:hAnsi="Times" w:cs="Arial"/>
        </w:rPr>
        <w:t xml:space="preserve"> </w:t>
      </w:r>
      <w:r w:rsidR="00733097">
        <w:rPr>
          <w:rFonts w:ascii="Times" w:hAnsi="Times" w:cs="Arial"/>
        </w:rPr>
        <w:t xml:space="preserve">recalled there being </w:t>
      </w:r>
      <w:r w:rsidR="000C4D99" w:rsidRPr="00151892">
        <w:rPr>
          <w:rFonts w:ascii="Times" w:hAnsi="Times" w:cs="Arial"/>
        </w:rPr>
        <w:t>jeering between his cousin and himself with white students from across the streets during peaceful marches downtown but never any physical altercations</w:t>
      </w:r>
      <w:r w:rsidR="007F07B2" w:rsidRPr="00151892">
        <w:rPr>
          <w:rFonts w:ascii="Times" w:hAnsi="Times" w:cs="Arial"/>
        </w:rPr>
        <w:t xml:space="preserve">. He mentioned despite it being mostly peaceful the students </w:t>
      </w:r>
      <w:r w:rsidR="00062983" w:rsidRPr="00151892">
        <w:rPr>
          <w:rFonts w:ascii="Times" w:hAnsi="Times" w:cs="Arial"/>
        </w:rPr>
        <w:t>still got things done</w:t>
      </w:r>
      <w:r w:rsidR="000C4D99" w:rsidRPr="00151892">
        <w:rPr>
          <w:rFonts w:ascii="Times" w:hAnsi="Times" w:cs="Arial"/>
        </w:rPr>
        <w:t>.</w:t>
      </w:r>
      <w:r w:rsidR="000C4D99" w:rsidRPr="00151892">
        <w:rPr>
          <w:rStyle w:val="FootnoteReference"/>
          <w:rFonts w:ascii="Times" w:hAnsi="Times" w:cs="Arial"/>
        </w:rPr>
        <w:footnoteReference w:id="16"/>
      </w:r>
      <w:r w:rsidR="000C4D99" w:rsidRPr="00151892">
        <w:rPr>
          <w:rFonts w:ascii="Times" w:hAnsi="Times" w:cs="Arial"/>
        </w:rPr>
        <w:t xml:space="preserve"> </w:t>
      </w:r>
      <w:proofErr w:type="spellStart"/>
      <w:r w:rsidR="001F77AA">
        <w:rPr>
          <w:rFonts w:ascii="Times" w:hAnsi="Times" w:cs="Arial"/>
        </w:rPr>
        <w:t>Mrs.</w:t>
      </w:r>
      <w:r w:rsidR="00733097">
        <w:rPr>
          <w:rFonts w:ascii="Times" w:hAnsi="Times" w:cs="Arial"/>
        </w:rPr>
        <w:t>Richardson</w:t>
      </w:r>
      <w:proofErr w:type="spellEnd"/>
      <w:r w:rsidR="00733097">
        <w:rPr>
          <w:rFonts w:ascii="Times" w:hAnsi="Times" w:cs="Arial"/>
        </w:rPr>
        <w:t xml:space="preserve"> </w:t>
      </w:r>
      <w:r w:rsidR="000C4D99" w:rsidRPr="00151892">
        <w:rPr>
          <w:rFonts w:ascii="Times" w:hAnsi="Times" w:cs="Arial"/>
        </w:rPr>
        <w:t xml:space="preserve">was </w:t>
      </w:r>
      <w:r w:rsidRPr="00151892">
        <w:rPr>
          <w:rFonts w:ascii="Times" w:hAnsi="Times" w:cs="Arial"/>
        </w:rPr>
        <w:t>never arrested</w:t>
      </w:r>
      <w:r w:rsidR="007F07B2" w:rsidRPr="00151892">
        <w:rPr>
          <w:rFonts w:ascii="Times" w:hAnsi="Times" w:cs="Arial"/>
        </w:rPr>
        <w:t xml:space="preserve"> during demonstrations</w:t>
      </w:r>
      <w:r w:rsidRPr="00151892">
        <w:rPr>
          <w:rFonts w:ascii="Times" w:hAnsi="Times" w:cs="Arial"/>
        </w:rPr>
        <w:t xml:space="preserve"> but her </w:t>
      </w:r>
      <w:r w:rsidR="000C4D99" w:rsidRPr="00151892">
        <w:rPr>
          <w:rFonts w:ascii="Times" w:hAnsi="Times" w:cs="Arial"/>
        </w:rPr>
        <w:t xml:space="preserve">roommate </w:t>
      </w:r>
      <w:r w:rsidRPr="00151892">
        <w:rPr>
          <w:rFonts w:ascii="Times" w:hAnsi="Times" w:cs="Arial"/>
        </w:rPr>
        <w:t>and first cousin were. She recalled passing by the jail seeing her fellow classmates hang out the windows, waving</w:t>
      </w:r>
      <w:r w:rsidR="00733097">
        <w:rPr>
          <w:rFonts w:ascii="Times" w:hAnsi="Times" w:cs="Arial"/>
        </w:rPr>
        <w:t>,</w:t>
      </w:r>
      <w:r w:rsidRPr="00151892">
        <w:rPr>
          <w:rFonts w:ascii="Times" w:hAnsi="Times" w:cs="Arial"/>
        </w:rPr>
        <w:t xml:space="preserve"> and </w:t>
      </w:r>
      <w:r w:rsidR="00733097">
        <w:rPr>
          <w:rFonts w:ascii="Times" w:hAnsi="Times" w:cs="Arial"/>
        </w:rPr>
        <w:t xml:space="preserve">she could hear them singing inside the jail </w:t>
      </w:r>
      <w:r w:rsidRPr="00151892">
        <w:rPr>
          <w:rFonts w:ascii="Times" w:hAnsi="Times" w:cs="Arial"/>
        </w:rPr>
        <w:t xml:space="preserve">as the </w:t>
      </w:r>
      <w:r w:rsidR="004239FF">
        <w:rPr>
          <w:rFonts w:ascii="Times" w:hAnsi="Times" w:cs="Arial"/>
        </w:rPr>
        <w:t xml:space="preserve">remaining </w:t>
      </w:r>
      <w:r w:rsidRPr="00151892">
        <w:rPr>
          <w:rFonts w:ascii="Times" w:hAnsi="Times" w:cs="Arial"/>
        </w:rPr>
        <w:t>protesters marched past. The officials would fill up the jails, charge</w:t>
      </w:r>
      <w:r w:rsidR="000C4D99" w:rsidRPr="00151892">
        <w:rPr>
          <w:rFonts w:ascii="Times" w:hAnsi="Times" w:cs="Arial"/>
        </w:rPr>
        <w:t xml:space="preserve"> what demonstrators</w:t>
      </w:r>
      <w:r w:rsidRPr="00151892">
        <w:rPr>
          <w:rFonts w:ascii="Times" w:hAnsi="Times" w:cs="Arial"/>
        </w:rPr>
        <w:t xml:space="preserve"> they could, and then let </w:t>
      </w:r>
      <w:r w:rsidR="000C4D99" w:rsidRPr="00151892">
        <w:rPr>
          <w:rFonts w:ascii="Times" w:hAnsi="Times" w:cs="Arial"/>
        </w:rPr>
        <w:t xml:space="preserve">them </w:t>
      </w:r>
      <w:r w:rsidRPr="00151892">
        <w:rPr>
          <w:rFonts w:ascii="Times" w:hAnsi="Times" w:cs="Arial"/>
        </w:rPr>
        <w:t>out so that more could be arrested and charged. Most would probably think students hated jail and were harassed even more after they got arreste</w:t>
      </w:r>
      <w:r w:rsidR="00E73DE7" w:rsidRPr="00151892">
        <w:rPr>
          <w:rFonts w:ascii="Times" w:hAnsi="Times" w:cs="Arial"/>
        </w:rPr>
        <w:t>d</w:t>
      </w:r>
      <w:r w:rsidR="007F07B2" w:rsidRPr="00151892">
        <w:rPr>
          <w:rFonts w:ascii="Times" w:hAnsi="Times" w:cs="Arial"/>
        </w:rPr>
        <w:t>. S</w:t>
      </w:r>
      <w:r w:rsidR="00E73DE7" w:rsidRPr="00151892">
        <w:rPr>
          <w:rFonts w:ascii="Times" w:hAnsi="Times" w:cs="Arial"/>
        </w:rPr>
        <w:t>ome</w:t>
      </w:r>
      <w:r w:rsidR="007F07B2" w:rsidRPr="00151892">
        <w:rPr>
          <w:rFonts w:ascii="Times" w:hAnsi="Times" w:cs="Arial"/>
        </w:rPr>
        <w:t xml:space="preserve"> students</w:t>
      </w:r>
      <w:r w:rsidR="00E73DE7" w:rsidRPr="00151892">
        <w:rPr>
          <w:rFonts w:ascii="Times" w:hAnsi="Times" w:cs="Arial"/>
        </w:rPr>
        <w:t xml:space="preserve"> probably were</w:t>
      </w:r>
      <w:r w:rsidR="007F07B2" w:rsidRPr="00151892">
        <w:rPr>
          <w:rFonts w:ascii="Times" w:hAnsi="Times" w:cs="Arial"/>
        </w:rPr>
        <w:t xml:space="preserve"> harassed and abused in jail</w:t>
      </w:r>
      <w:r w:rsidR="00E73DE7" w:rsidRPr="00151892">
        <w:rPr>
          <w:rFonts w:ascii="Times" w:hAnsi="Times" w:cs="Arial"/>
        </w:rPr>
        <w:t xml:space="preserve"> but </w:t>
      </w:r>
      <w:r w:rsidR="004239FF">
        <w:rPr>
          <w:rFonts w:ascii="Times" w:hAnsi="Times" w:cs="Arial"/>
        </w:rPr>
        <w:t xml:space="preserve">Mrs. Richardson </w:t>
      </w:r>
      <w:r w:rsidR="00E73DE7" w:rsidRPr="00151892">
        <w:rPr>
          <w:rFonts w:ascii="Times" w:hAnsi="Times" w:cs="Arial"/>
        </w:rPr>
        <w:t>was told differently. Her arrested classmates told her that jail was fun; people played in the judge’s chamber, sat in the judge’s cha</w:t>
      </w:r>
      <w:r w:rsidR="00733097">
        <w:rPr>
          <w:rFonts w:ascii="Times" w:hAnsi="Times" w:cs="Arial"/>
        </w:rPr>
        <w:t>ir, and made fun while imprisoned</w:t>
      </w:r>
      <w:r w:rsidR="00E73DE7" w:rsidRPr="00151892">
        <w:rPr>
          <w:rFonts w:ascii="Times" w:hAnsi="Times" w:cs="Arial"/>
        </w:rPr>
        <w:t xml:space="preserve">. </w:t>
      </w:r>
      <w:r w:rsidR="00E73DE7" w:rsidRPr="00151892">
        <w:rPr>
          <w:rStyle w:val="FootnoteReference"/>
          <w:rFonts w:ascii="Times" w:hAnsi="Times" w:cs="Arial"/>
        </w:rPr>
        <w:footnoteReference w:id="17"/>
      </w:r>
      <w:r w:rsidR="00E73DE7" w:rsidRPr="00151892">
        <w:rPr>
          <w:rFonts w:ascii="Times" w:hAnsi="Times" w:cs="Arial"/>
        </w:rPr>
        <w:t xml:space="preserve"> </w:t>
      </w:r>
    </w:p>
    <w:p w14:paraId="3F516F80" w14:textId="77777777" w:rsidR="007F07B2" w:rsidRPr="00151892" w:rsidRDefault="00E73DE7" w:rsidP="001F77AA">
      <w:pPr>
        <w:spacing w:line="720" w:lineRule="auto"/>
        <w:rPr>
          <w:rFonts w:ascii="Times" w:hAnsi="Times" w:cs="Arial"/>
        </w:rPr>
      </w:pPr>
      <w:r w:rsidRPr="00151892">
        <w:rPr>
          <w:rFonts w:ascii="Times" w:hAnsi="Times" w:cs="Arial"/>
        </w:rPr>
        <w:tab/>
        <w:t xml:space="preserve">All those events spanned from 1962-63 </w:t>
      </w:r>
      <w:r w:rsidR="008A257E" w:rsidRPr="00151892">
        <w:rPr>
          <w:rFonts w:ascii="Times" w:hAnsi="Times" w:cs="Arial"/>
        </w:rPr>
        <w:t>but the biggest event that many students and people of communities all over the</w:t>
      </w:r>
      <w:r w:rsidR="007F07B2" w:rsidRPr="00151892">
        <w:rPr>
          <w:rFonts w:ascii="Times" w:hAnsi="Times" w:cs="Arial"/>
        </w:rPr>
        <w:t xml:space="preserve"> United States</w:t>
      </w:r>
      <w:r w:rsidR="008A257E" w:rsidRPr="00151892">
        <w:rPr>
          <w:rFonts w:ascii="Times" w:hAnsi="Times" w:cs="Arial"/>
        </w:rPr>
        <w:t xml:space="preserve"> were anticipating was</w:t>
      </w:r>
      <w:r w:rsidR="007F07B2" w:rsidRPr="00151892">
        <w:rPr>
          <w:rFonts w:ascii="Times" w:hAnsi="Times" w:cs="Arial"/>
        </w:rPr>
        <w:t xml:space="preserve"> to take place on August 28 of 1963,</w:t>
      </w:r>
      <w:r w:rsidRPr="00151892">
        <w:rPr>
          <w:rFonts w:ascii="Times" w:hAnsi="Times" w:cs="Arial"/>
        </w:rPr>
        <w:t xml:space="preserve"> The March on </w:t>
      </w:r>
      <w:r w:rsidR="008A257E" w:rsidRPr="00151892">
        <w:rPr>
          <w:rFonts w:ascii="Times" w:hAnsi="Times" w:cs="Arial"/>
        </w:rPr>
        <w:t>Washington. It was a march for jobs and freedom initiated by A. Phillip Randolph and organized by Bayard Rustin.</w:t>
      </w:r>
      <w:r w:rsidR="008A257E" w:rsidRPr="00151892">
        <w:rPr>
          <w:rStyle w:val="FootnoteReference"/>
          <w:rFonts w:ascii="Times" w:hAnsi="Times" w:cs="Arial"/>
        </w:rPr>
        <w:footnoteReference w:id="18"/>
      </w:r>
      <w:r w:rsidR="00C66275" w:rsidRPr="00151892">
        <w:rPr>
          <w:rFonts w:ascii="Times" w:hAnsi="Times" w:cs="Arial"/>
        </w:rPr>
        <w:t xml:space="preserve"> The planners of the march focused on racial equality and President Kennedy’s Civil Rights Bill to increase support</w:t>
      </w:r>
      <w:r w:rsidR="007F07B2" w:rsidRPr="00151892">
        <w:rPr>
          <w:rFonts w:ascii="Times" w:hAnsi="Times" w:cs="Arial"/>
        </w:rPr>
        <w:t xml:space="preserve"> for the march</w:t>
      </w:r>
      <w:r w:rsidR="00C66275" w:rsidRPr="00151892">
        <w:rPr>
          <w:rFonts w:ascii="Times" w:hAnsi="Times" w:cs="Arial"/>
        </w:rPr>
        <w:t>. Originally President Kennedy opposed the march for the fear of violence.</w:t>
      </w:r>
      <w:r w:rsidR="00C66275" w:rsidRPr="00151892">
        <w:rPr>
          <w:rStyle w:val="FootnoteReference"/>
          <w:rFonts w:ascii="Times" w:hAnsi="Times" w:cs="Arial"/>
        </w:rPr>
        <w:footnoteReference w:id="19"/>
      </w:r>
      <w:r w:rsidR="00C66275" w:rsidRPr="00151892">
        <w:rPr>
          <w:rFonts w:ascii="Times" w:hAnsi="Times" w:cs="Arial"/>
        </w:rPr>
        <w:t xml:space="preserve"> He also opposed the march because he </w:t>
      </w:r>
      <w:r w:rsidR="00FD446A" w:rsidRPr="00151892">
        <w:rPr>
          <w:rFonts w:ascii="Times" w:hAnsi="Times" w:cs="Arial"/>
        </w:rPr>
        <w:t>feared</w:t>
      </w:r>
      <w:r w:rsidR="00C66275" w:rsidRPr="00151892">
        <w:rPr>
          <w:rFonts w:ascii="Times" w:hAnsi="Times" w:cs="Arial"/>
        </w:rPr>
        <w:t xml:space="preserve"> congress would view it as external pressure on them when it came time to pass his Civil Rights Bill into law.</w:t>
      </w:r>
      <w:r w:rsidR="00C66275" w:rsidRPr="00151892">
        <w:rPr>
          <w:rStyle w:val="FootnoteReference"/>
          <w:rFonts w:ascii="Times" w:hAnsi="Times" w:cs="Arial"/>
        </w:rPr>
        <w:footnoteReference w:id="20"/>
      </w:r>
      <w:r w:rsidR="00FD446A" w:rsidRPr="00151892">
        <w:rPr>
          <w:rFonts w:ascii="Times" w:hAnsi="Times" w:cs="Arial"/>
        </w:rPr>
        <w:t xml:space="preserve"> Over 200,000 Blacks, Whites, and Hispanics gathered at the Washington monument to begin the march to the Lincoln Memorial for the largest rally in history during that time.  Amongst those people were students from NCC and people of the communities in Durham North Carolina. Martin Luther King Jr. delivered his “I Have A Dream Speech,” which became known as one of the most famous orations in American History.</w:t>
      </w:r>
      <w:r w:rsidR="00FD446A" w:rsidRPr="00151892">
        <w:rPr>
          <w:rStyle w:val="FootnoteReference"/>
          <w:rFonts w:ascii="Times" w:hAnsi="Times" w:cs="Arial"/>
        </w:rPr>
        <w:footnoteReference w:id="21"/>
      </w:r>
      <w:r w:rsidR="00FD446A" w:rsidRPr="00151892">
        <w:rPr>
          <w:rFonts w:ascii="Times" w:hAnsi="Times" w:cs="Arial"/>
        </w:rPr>
        <w:t xml:space="preserve"> King had frequented Durham many times </w:t>
      </w:r>
      <w:r w:rsidR="007F07B2" w:rsidRPr="00151892">
        <w:rPr>
          <w:rFonts w:ascii="Times" w:hAnsi="Times" w:cs="Arial"/>
        </w:rPr>
        <w:t xml:space="preserve">before </w:t>
      </w:r>
      <w:r w:rsidR="00FD446A" w:rsidRPr="00151892">
        <w:rPr>
          <w:rFonts w:ascii="Times" w:hAnsi="Times" w:cs="Arial"/>
        </w:rPr>
        <w:t xml:space="preserve">so to see him again on such an amazing day in history </w:t>
      </w:r>
      <w:r w:rsidR="00A57326" w:rsidRPr="00151892">
        <w:rPr>
          <w:rFonts w:ascii="Times" w:hAnsi="Times" w:cs="Arial"/>
        </w:rPr>
        <w:t>was probably quite inspirational.</w:t>
      </w:r>
      <w:r w:rsidR="00A57326" w:rsidRPr="00151892">
        <w:rPr>
          <w:rStyle w:val="FootnoteReference"/>
          <w:rFonts w:ascii="Times" w:hAnsi="Times" w:cs="Arial"/>
        </w:rPr>
        <w:footnoteReference w:id="22"/>
      </w:r>
      <w:r w:rsidR="00A57326" w:rsidRPr="00151892">
        <w:rPr>
          <w:rFonts w:ascii="Times" w:hAnsi="Times" w:cs="Arial"/>
        </w:rPr>
        <w:t xml:space="preserve"> </w:t>
      </w:r>
    </w:p>
    <w:p w14:paraId="4E1E5DEB" w14:textId="4356C364" w:rsidR="00042450" w:rsidRPr="00151892" w:rsidRDefault="00A57326" w:rsidP="001F77AA">
      <w:pPr>
        <w:spacing w:line="720" w:lineRule="auto"/>
        <w:ind w:firstLine="720"/>
        <w:rPr>
          <w:rFonts w:ascii="Times" w:hAnsi="Times" w:cs="Arial"/>
        </w:rPr>
      </w:pPr>
      <w:r w:rsidRPr="00151892">
        <w:rPr>
          <w:rFonts w:ascii="Times" w:hAnsi="Times" w:cs="Arial"/>
        </w:rPr>
        <w:t xml:space="preserve">At the time of the march </w:t>
      </w:r>
      <w:r w:rsidR="00733097">
        <w:rPr>
          <w:rFonts w:ascii="Times" w:hAnsi="Times" w:cs="Arial"/>
        </w:rPr>
        <w:t xml:space="preserve">Emma Richardson stated that she </w:t>
      </w:r>
      <w:r w:rsidR="007F07B2" w:rsidRPr="00151892">
        <w:rPr>
          <w:rFonts w:ascii="Times" w:hAnsi="Times" w:cs="Arial"/>
        </w:rPr>
        <w:t xml:space="preserve">and her first cousin Carolyn </w:t>
      </w:r>
      <w:r w:rsidRPr="00151892">
        <w:rPr>
          <w:rFonts w:ascii="Times" w:hAnsi="Times" w:cs="Arial"/>
        </w:rPr>
        <w:t>were ho</w:t>
      </w:r>
      <w:r w:rsidR="00443CBF" w:rsidRPr="00151892">
        <w:rPr>
          <w:rFonts w:ascii="Times" w:hAnsi="Times" w:cs="Arial"/>
        </w:rPr>
        <w:t>me working o</w:t>
      </w:r>
      <w:r w:rsidR="000C4D99" w:rsidRPr="00151892">
        <w:rPr>
          <w:rFonts w:ascii="Times" w:hAnsi="Times" w:cs="Arial"/>
        </w:rPr>
        <w:t>n the farm</w:t>
      </w:r>
      <w:r w:rsidR="004E7893" w:rsidRPr="00151892">
        <w:rPr>
          <w:rFonts w:ascii="Times" w:hAnsi="Times" w:cs="Arial"/>
        </w:rPr>
        <w:t xml:space="preserve"> preparing for the upcoming school year</w:t>
      </w:r>
      <w:r w:rsidR="007F07B2" w:rsidRPr="00151892">
        <w:rPr>
          <w:rFonts w:ascii="Times" w:hAnsi="Times" w:cs="Arial"/>
        </w:rPr>
        <w:t xml:space="preserve"> and </w:t>
      </w:r>
      <w:r w:rsidR="000C4D99" w:rsidRPr="00151892">
        <w:rPr>
          <w:rFonts w:ascii="Times" w:hAnsi="Times" w:cs="Arial"/>
        </w:rPr>
        <w:t xml:space="preserve">Earl Miller </w:t>
      </w:r>
      <w:r w:rsidR="00443CBF" w:rsidRPr="00151892">
        <w:rPr>
          <w:rFonts w:ascii="Times" w:hAnsi="Times" w:cs="Arial"/>
        </w:rPr>
        <w:t>was home</w:t>
      </w:r>
      <w:r w:rsidR="000C4D99" w:rsidRPr="00151892">
        <w:rPr>
          <w:rFonts w:ascii="Times" w:hAnsi="Times" w:cs="Arial"/>
        </w:rPr>
        <w:t xml:space="preserve"> during the march</w:t>
      </w:r>
      <w:r w:rsidR="00443CBF" w:rsidRPr="00151892">
        <w:rPr>
          <w:rFonts w:ascii="Times" w:hAnsi="Times" w:cs="Arial"/>
        </w:rPr>
        <w:t xml:space="preserve"> working as well.</w:t>
      </w:r>
      <w:r w:rsidR="000C4D99" w:rsidRPr="00151892">
        <w:rPr>
          <w:rStyle w:val="FootnoteReference"/>
          <w:rFonts w:ascii="Times" w:hAnsi="Times" w:cs="Arial"/>
        </w:rPr>
        <w:footnoteReference w:id="23"/>
      </w:r>
      <w:r w:rsidR="00443CBF" w:rsidRPr="00151892">
        <w:rPr>
          <w:rFonts w:ascii="Times" w:hAnsi="Times" w:cs="Arial"/>
        </w:rPr>
        <w:t xml:space="preserve"> </w:t>
      </w:r>
      <w:r w:rsidR="00733097">
        <w:rPr>
          <w:rFonts w:ascii="Times" w:hAnsi="Times" w:cs="Arial"/>
        </w:rPr>
        <w:t xml:space="preserve">Mrs. Richardson </w:t>
      </w:r>
      <w:r w:rsidR="00443CBF" w:rsidRPr="00151892">
        <w:rPr>
          <w:rFonts w:ascii="Times" w:hAnsi="Times" w:cs="Arial"/>
        </w:rPr>
        <w:t xml:space="preserve">and </w:t>
      </w:r>
      <w:r w:rsidR="00733097">
        <w:rPr>
          <w:rFonts w:ascii="Times" w:hAnsi="Times" w:cs="Arial"/>
        </w:rPr>
        <w:t xml:space="preserve">her </w:t>
      </w:r>
      <w:r w:rsidR="00443CBF" w:rsidRPr="00151892">
        <w:rPr>
          <w:rFonts w:ascii="Times" w:hAnsi="Times" w:cs="Arial"/>
        </w:rPr>
        <w:t xml:space="preserve">cousin wanted </w:t>
      </w:r>
      <w:r w:rsidR="00733097">
        <w:rPr>
          <w:rFonts w:ascii="Times" w:hAnsi="Times" w:cs="Arial"/>
        </w:rPr>
        <w:t xml:space="preserve">so badly </w:t>
      </w:r>
      <w:r w:rsidR="00443CBF" w:rsidRPr="00151892">
        <w:rPr>
          <w:rFonts w:ascii="Times" w:hAnsi="Times" w:cs="Arial"/>
        </w:rPr>
        <w:t xml:space="preserve">to be </w:t>
      </w:r>
      <w:r w:rsidR="00733097">
        <w:rPr>
          <w:rFonts w:ascii="Times" w:hAnsi="Times" w:cs="Arial"/>
        </w:rPr>
        <w:t xml:space="preserve">in attendance </w:t>
      </w:r>
      <w:r w:rsidR="00443CBF" w:rsidRPr="00151892">
        <w:rPr>
          <w:rFonts w:ascii="Times" w:hAnsi="Times" w:cs="Arial"/>
        </w:rPr>
        <w:t xml:space="preserve">at the march and </w:t>
      </w:r>
      <w:r w:rsidR="00263F94">
        <w:rPr>
          <w:rFonts w:ascii="Times" w:hAnsi="Times" w:cs="Arial"/>
        </w:rPr>
        <w:t>she state</w:t>
      </w:r>
      <w:r w:rsidR="00733097">
        <w:rPr>
          <w:rFonts w:ascii="Times" w:hAnsi="Times" w:cs="Arial"/>
        </w:rPr>
        <w:t>d</w:t>
      </w:r>
      <w:r w:rsidR="00443CBF" w:rsidRPr="00151892">
        <w:rPr>
          <w:rFonts w:ascii="Times" w:hAnsi="Times" w:cs="Arial"/>
        </w:rPr>
        <w:t xml:space="preserve"> </w:t>
      </w:r>
      <w:r w:rsidR="00263F94">
        <w:rPr>
          <w:rFonts w:ascii="Times" w:hAnsi="Times" w:cs="Arial"/>
        </w:rPr>
        <w:t xml:space="preserve">that </w:t>
      </w:r>
      <w:r w:rsidR="00443CBF" w:rsidRPr="00151892">
        <w:rPr>
          <w:rFonts w:ascii="Times" w:hAnsi="Times" w:cs="Arial"/>
        </w:rPr>
        <w:t>her mother</w:t>
      </w:r>
      <w:r w:rsidR="00263F94">
        <w:rPr>
          <w:rFonts w:ascii="Times" w:hAnsi="Times" w:cs="Arial"/>
        </w:rPr>
        <w:t xml:space="preserve"> told them</w:t>
      </w:r>
      <w:r w:rsidR="00443CBF" w:rsidRPr="00151892">
        <w:rPr>
          <w:rFonts w:ascii="Times" w:hAnsi="Times" w:cs="Arial"/>
        </w:rPr>
        <w:t>, “y’all are crazy” for wanting to attend it.</w:t>
      </w:r>
      <w:r w:rsidR="00263F94">
        <w:rPr>
          <w:rFonts w:ascii="Times" w:hAnsi="Times" w:cs="Arial"/>
        </w:rPr>
        <w:t xml:space="preserve"> Her mother did not believe in fighting against the laws set in place because being</w:t>
      </w:r>
      <w:r w:rsidR="00C111FB">
        <w:rPr>
          <w:rFonts w:ascii="Times" w:hAnsi="Times" w:cs="Arial"/>
        </w:rPr>
        <w:t xml:space="preserve"> </w:t>
      </w:r>
      <w:r w:rsidR="00263F94">
        <w:rPr>
          <w:rFonts w:ascii="Times" w:hAnsi="Times" w:cs="Arial"/>
        </w:rPr>
        <w:t xml:space="preserve">born in 1918, segregation was all her mom was used to. </w:t>
      </w:r>
      <w:r w:rsidR="00720F80" w:rsidRPr="00151892">
        <w:rPr>
          <w:rStyle w:val="FootnoteReference"/>
          <w:rFonts w:ascii="Times" w:hAnsi="Times" w:cs="Arial"/>
        </w:rPr>
        <w:footnoteReference w:id="24"/>
      </w:r>
      <w:r w:rsidR="00443CBF" w:rsidRPr="00151892">
        <w:rPr>
          <w:rFonts w:ascii="Times" w:hAnsi="Times" w:cs="Arial"/>
        </w:rPr>
        <w:t xml:space="preserve"> </w:t>
      </w:r>
      <w:r w:rsidR="00263F94">
        <w:rPr>
          <w:rFonts w:ascii="Times" w:hAnsi="Times" w:cs="Arial"/>
        </w:rPr>
        <w:t>Mrs. Richardson</w:t>
      </w:r>
      <w:r w:rsidR="004E7893" w:rsidRPr="00151892">
        <w:rPr>
          <w:rFonts w:ascii="Times" w:hAnsi="Times" w:cs="Arial"/>
        </w:rPr>
        <w:t xml:space="preserve"> recalled there being a lot of hype in the media and around campus leading up to the march. </w:t>
      </w:r>
      <w:r w:rsidR="00042450" w:rsidRPr="00151892">
        <w:rPr>
          <w:rFonts w:ascii="Times" w:hAnsi="Times" w:cs="Arial"/>
        </w:rPr>
        <w:t>S</w:t>
      </w:r>
      <w:r w:rsidR="004E7893" w:rsidRPr="00151892">
        <w:rPr>
          <w:rFonts w:ascii="Times" w:hAnsi="Times" w:cs="Arial"/>
        </w:rPr>
        <w:t xml:space="preserve">he </w:t>
      </w:r>
      <w:r w:rsidR="00263F94">
        <w:rPr>
          <w:rFonts w:ascii="Times" w:hAnsi="Times" w:cs="Arial"/>
        </w:rPr>
        <w:t>could not recount</w:t>
      </w:r>
      <w:r w:rsidR="007F07B2" w:rsidRPr="00151892">
        <w:rPr>
          <w:rFonts w:ascii="Times" w:hAnsi="Times" w:cs="Arial"/>
        </w:rPr>
        <w:t xml:space="preserve"> </w:t>
      </w:r>
      <w:r w:rsidR="004E7893" w:rsidRPr="00151892">
        <w:rPr>
          <w:rFonts w:ascii="Times" w:hAnsi="Times" w:cs="Arial"/>
        </w:rPr>
        <w:t xml:space="preserve">any major changes on campus directly after the March on Washington. She did notice gradual changes that occurred over time such as the integration of </w:t>
      </w:r>
      <w:r w:rsidR="00042450" w:rsidRPr="00151892">
        <w:rPr>
          <w:rFonts w:ascii="Times" w:hAnsi="Times" w:cs="Arial"/>
        </w:rPr>
        <w:t xml:space="preserve">stores, restaurants, </w:t>
      </w:r>
      <w:r w:rsidR="004E7893" w:rsidRPr="00151892">
        <w:rPr>
          <w:rFonts w:ascii="Times" w:hAnsi="Times" w:cs="Arial"/>
        </w:rPr>
        <w:t xml:space="preserve">and the movie theaters. Overall she noticed a change in things in Durham as a whole after the Civil Rights Act of 1964 was signed. </w:t>
      </w:r>
    </w:p>
    <w:p w14:paraId="50F0176A" w14:textId="0F96AA17" w:rsidR="00042450" w:rsidRPr="00151892" w:rsidRDefault="004E7893" w:rsidP="001F77AA">
      <w:pPr>
        <w:spacing w:line="720" w:lineRule="auto"/>
        <w:ind w:firstLine="720"/>
        <w:rPr>
          <w:rFonts w:ascii="Times" w:hAnsi="Times" w:cs="Arial"/>
        </w:rPr>
      </w:pPr>
      <w:r w:rsidRPr="00151892">
        <w:rPr>
          <w:rFonts w:ascii="Times" w:hAnsi="Times" w:cs="Arial"/>
        </w:rPr>
        <w:t xml:space="preserve">After the Act was signed she could not recall any personal discriminatory experiences while still attending NCC. </w:t>
      </w:r>
      <w:r w:rsidR="001F77AA">
        <w:rPr>
          <w:rFonts w:ascii="Times" w:hAnsi="Times" w:cs="Arial"/>
        </w:rPr>
        <w:t xml:space="preserve">She </w:t>
      </w:r>
      <w:r w:rsidR="00733097">
        <w:rPr>
          <w:rFonts w:ascii="Times" w:hAnsi="Times" w:cs="Arial"/>
        </w:rPr>
        <w:t xml:space="preserve">along </w:t>
      </w:r>
      <w:r w:rsidR="00042450" w:rsidRPr="00151892">
        <w:rPr>
          <w:rFonts w:ascii="Times" w:hAnsi="Times" w:cs="Arial"/>
        </w:rPr>
        <w:t xml:space="preserve">with Mr. Miller felt things did change in Durham as a result of student activism even before the Civil Rights Act was signed. They both could recall being discriminated against in the workforce after college. A white man told Mr. Miller that his town, Kinston, was “not ready for a black head football coach.” </w:t>
      </w:r>
      <w:r w:rsidR="00733097">
        <w:rPr>
          <w:rFonts w:ascii="Times" w:hAnsi="Times" w:cs="Arial"/>
        </w:rPr>
        <w:t>Mrs. Richardson</w:t>
      </w:r>
      <w:r w:rsidR="00042450" w:rsidRPr="00151892">
        <w:rPr>
          <w:rFonts w:ascii="Times" w:hAnsi="Times" w:cs="Arial"/>
        </w:rPr>
        <w:t xml:space="preserve"> was almost overlooked in job interview when a white </w:t>
      </w:r>
      <w:r w:rsidR="00062983" w:rsidRPr="00151892">
        <w:rPr>
          <w:rFonts w:ascii="Times" w:hAnsi="Times" w:cs="Arial"/>
        </w:rPr>
        <w:t xml:space="preserve">test administrator </w:t>
      </w:r>
      <w:r w:rsidR="00042450" w:rsidRPr="00151892">
        <w:rPr>
          <w:rFonts w:ascii="Times" w:hAnsi="Times" w:cs="Arial"/>
        </w:rPr>
        <w:t>automatically assumed a young white guy scored the highest on</w:t>
      </w:r>
      <w:r w:rsidR="00062983" w:rsidRPr="00151892">
        <w:rPr>
          <w:rFonts w:ascii="Times" w:hAnsi="Times" w:cs="Arial"/>
        </w:rPr>
        <w:t xml:space="preserve"> a test for a job as a computer specialist</w:t>
      </w:r>
      <w:r w:rsidR="007F07B2" w:rsidRPr="00151892">
        <w:rPr>
          <w:rFonts w:ascii="Times" w:hAnsi="Times" w:cs="Arial"/>
        </w:rPr>
        <w:t xml:space="preserve"> in Detroit</w:t>
      </w:r>
      <w:r w:rsidR="00062983" w:rsidRPr="00151892">
        <w:rPr>
          <w:rFonts w:ascii="Times" w:hAnsi="Times" w:cs="Arial"/>
        </w:rPr>
        <w:t xml:space="preserve">. She was a young black woman so the man automatically assumed she could not be the highest scorer on the test </w:t>
      </w:r>
      <w:r w:rsidR="00733097">
        <w:rPr>
          <w:rFonts w:ascii="Times" w:hAnsi="Times" w:cs="Arial"/>
        </w:rPr>
        <w:t>but she was and she recalled the man</w:t>
      </w:r>
      <w:r w:rsidR="00062983" w:rsidRPr="00151892">
        <w:rPr>
          <w:rFonts w:ascii="Times" w:hAnsi="Times" w:cs="Arial"/>
        </w:rPr>
        <w:t xml:space="preserve"> being shocked but </w:t>
      </w:r>
      <w:r w:rsidR="0018669F">
        <w:rPr>
          <w:rFonts w:ascii="Times" w:hAnsi="Times" w:cs="Arial"/>
        </w:rPr>
        <w:t>having to accept this harsh reality.</w:t>
      </w:r>
    </w:p>
    <w:p w14:paraId="568A3226" w14:textId="79BF1671" w:rsidR="00AD07B5" w:rsidRPr="00151892" w:rsidRDefault="00042450" w:rsidP="001F77AA">
      <w:pPr>
        <w:spacing w:line="720" w:lineRule="auto"/>
        <w:ind w:firstLine="720"/>
        <w:rPr>
          <w:rFonts w:ascii="Times" w:hAnsi="Times" w:cs="Arial"/>
        </w:rPr>
      </w:pPr>
      <w:r w:rsidRPr="00151892">
        <w:rPr>
          <w:rFonts w:ascii="Times" w:hAnsi="Times" w:cs="Arial"/>
        </w:rPr>
        <w:t xml:space="preserve">When asked which time period they’d rather live in, then or now, </w:t>
      </w:r>
      <w:r w:rsidR="00733097">
        <w:rPr>
          <w:rFonts w:ascii="Times" w:hAnsi="Times" w:cs="Arial"/>
        </w:rPr>
        <w:t>Mrs. Richardson</w:t>
      </w:r>
      <w:r w:rsidR="007F07B2" w:rsidRPr="00151892">
        <w:rPr>
          <w:rFonts w:ascii="Times" w:hAnsi="Times" w:cs="Arial"/>
        </w:rPr>
        <w:t xml:space="preserve"> and Mr. Miller both </w:t>
      </w:r>
      <w:r w:rsidRPr="00151892">
        <w:rPr>
          <w:rFonts w:ascii="Times" w:hAnsi="Times" w:cs="Arial"/>
        </w:rPr>
        <w:t xml:space="preserve">said now. </w:t>
      </w:r>
      <w:r w:rsidR="00733097">
        <w:rPr>
          <w:rFonts w:ascii="Times" w:hAnsi="Times" w:cs="Arial"/>
        </w:rPr>
        <w:t>She</w:t>
      </w:r>
      <w:r w:rsidRPr="00151892">
        <w:rPr>
          <w:rFonts w:ascii="Times" w:hAnsi="Times" w:cs="Arial"/>
        </w:rPr>
        <w:t xml:space="preserve"> expressed she would rather live now than then because there are more job opportunities and there is access to more services now than</w:t>
      </w:r>
      <w:r w:rsidR="00733097">
        <w:rPr>
          <w:rFonts w:ascii="Times" w:hAnsi="Times" w:cs="Arial"/>
        </w:rPr>
        <w:t xml:space="preserve"> there was</w:t>
      </w:r>
      <w:r w:rsidRPr="00151892">
        <w:rPr>
          <w:rFonts w:ascii="Times" w:hAnsi="Times" w:cs="Arial"/>
        </w:rPr>
        <w:t xml:space="preserve"> in the past</w:t>
      </w:r>
      <w:r w:rsidR="00062983" w:rsidRPr="00151892">
        <w:rPr>
          <w:rStyle w:val="FootnoteReference"/>
          <w:rFonts w:ascii="Times" w:hAnsi="Times" w:cs="Arial"/>
        </w:rPr>
        <w:footnoteReference w:id="25"/>
      </w:r>
      <w:r w:rsidRPr="00151892">
        <w:rPr>
          <w:rFonts w:ascii="Times" w:hAnsi="Times" w:cs="Arial"/>
        </w:rPr>
        <w:t xml:space="preserve">. Mr. Miller said the present because of the change in salaries, economic conditions, and housing. He </w:t>
      </w:r>
      <w:r w:rsidR="00263F94">
        <w:rPr>
          <w:rFonts w:ascii="Times" w:hAnsi="Times" w:cs="Arial"/>
        </w:rPr>
        <w:t>stated, “As a people we</w:t>
      </w:r>
      <w:r w:rsidRPr="00151892">
        <w:rPr>
          <w:rFonts w:ascii="Times" w:hAnsi="Times" w:cs="Arial"/>
        </w:rPr>
        <w:t xml:space="preserve"> are making more</w:t>
      </w:r>
      <w:r w:rsidR="00733097">
        <w:rPr>
          <w:rFonts w:ascii="Times" w:hAnsi="Times" w:cs="Arial"/>
        </w:rPr>
        <w:t xml:space="preserve"> m</w:t>
      </w:r>
      <w:r w:rsidR="00263F94">
        <w:rPr>
          <w:rFonts w:ascii="Times" w:hAnsi="Times" w:cs="Arial"/>
        </w:rPr>
        <w:t xml:space="preserve">oney and doing more things. We </w:t>
      </w:r>
      <w:r w:rsidRPr="00151892">
        <w:rPr>
          <w:rFonts w:ascii="Times" w:hAnsi="Times" w:cs="Arial"/>
        </w:rPr>
        <w:t xml:space="preserve">are more educated than what we were back then.” </w:t>
      </w:r>
      <w:r w:rsidR="00062983" w:rsidRPr="00151892">
        <w:rPr>
          <w:rStyle w:val="FootnoteReference"/>
          <w:rFonts w:ascii="Times" w:hAnsi="Times" w:cs="Arial"/>
        </w:rPr>
        <w:footnoteReference w:id="26"/>
      </w:r>
      <w:r w:rsidR="0018669F">
        <w:rPr>
          <w:rFonts w:ascii="Times" w:hAnsi="Times" w:cs="Arial"/>
        </w:rPr>
        <w:t xml:space="preserve"> </w:t>
      </w:r>
      <w:r w:rsidR="00733097">
        <w:rPr>
          <w:rFonts w:ascii="Times" w:hAnsi="Times" w:cs="Arial"/>
        </w:rPr>
        <w:t xml:space="preserve">There was a time when African-Americans </w:t>
      </w:r>
      <w:r w:rsidR="00062983" w:rsidRPr="00151892">
        <w:rPr>
          <w:rFonts w:ascii="Times" w:hAnsi="Times" w:cs="Arial"/>
        </w:rPr>
        <w:t>as a people could not walk a</w:t>
      </w:r>
      <w:r w:rsidR="00733097">
        <w:rPr>
          <w:rFonts w:ascii="Times" w:hAnsi="Times" w:cs="Arial"/>
        </w:rPr>
        <w:t>round without being harassed. They</w:t>
      </w:r>
      <w:r w:rsidR="00062983" w:rsidRPr="00151892">
        <w:rPr>
          <w:rFonts w:ascii="Times" w:hAnsi="Times" w:cs="Arial"/>
        </w:rPr>
        <w:t xml:space="preserve"> could not go into stores, restaurants, or movie theaters and expect to</w:t>
      </w:r>
      <w:r w:rsidR="0018669F">
        <w:rPr>
          <w:rFonts w:ascii="Times" w:hAnsi="Times" w:cs="Arial"/>
        </w:rPr>
        <w:t xml:space="preserve"> be treated as whites</w:t>
      </w:r>
      <w:r w:rsidR="00733097">
        <w:rPr>
          <w:rFonts w:ascii="Times" w:hAnsi="Times" w:cs="Arial"/>
        </w:rPr>
        <w:t>. They</w:t>
      </w:r>
      <w:r w:rsidR="00062983" w:rsidRPr="00151892">
        <w:rPr>
          <w:rFonts w:ascii="Times" w:hAnsi="Times" w:cs="Arial"/>
        </w:rPr>
        <w:t xml:space="preserve"> were not granted the same opportunities in employmen</w:t>
      </w:r>
      <w:r w:rsidR="0018669F">
        <w:rPr>
          <w:rFonts w:ascii="Times" w:hAnsi="Times" w:cs="Arial"/>
        </w:rPr>
        <w:t xml:space="preserve">t and </w:t>
      </w:r>
      <w:r w:rsidR="00062983" w:rsidRPr="00151892">
        <w:rPr>
          <w:rFonts w:ascii="Times" w:hAnsi="Times" w:cs="Arial"/>
        </w:rPr>
        <w:t xml:space="preserve">were treated as </w:t>
      </w:r>
      <w:r w:rsidR="00C00573" w:rsidRPr="00151892">
        <w:rPr>
          <w:rFonts w:ascii="Times" w:hAnsi="Times" w:cs="Arial"/>
        </w:rPr>
        <w:t xml:space="preserve">second-class citizens. </w:t>
      </w:r>
    </w:p>
    <w:p w14:paraId="2E52DBFA" w14:textId="77777777" w:rsidR="001F77AA" w:rsidRDefault="00393816" w:rsidP="001F77AA">
      <w:pPr>
        <w:spacing w:line="720" w:lineRule="auto"/>
        <w:ind w:firstLine="720"/>
        <w:rPr>
          <w:rFonts w:ascii="Times" w:hAnsi="Times" w:cs="Arial"/>
        </w:rPr>
      </w:pPr>
      <w:r>
        <w:rPr>
          <w:rFonts w:ascii="Times" w:hAnsi="Times" w:cs="Arial"/>
        </w:rPr>
        <w:t>Brian Allen Robinson said it best in his thesis “Student Power: A History of Student Unrest and Protest at North Carolina Central University.” “Student Activism is a remarkable subject that is not limited to the United States boundaries; instead it is one that transcends international lines. Student activism has taken place in every part of the world including Africa, Asia, Europe, and Latin America. It must be mentioned that Black Student Activism in the 1960s and 1970s in the United States influenced numerous other students around the</w:t>
      </w:r>
      <w:r w:rsidR="00A80D27">
        <w:rPr>
          <w:rFonts w:ascii="Times" w:hAnsi="Times" w:cs="Arial"/>
        </w:rPr>
        <w:t xml:space="preserve"> world to express open dissent.” </w:t>
      </w:r>
      <w:r w:rsidR="00C00573" w:rsidRPr="00151892">
        <w:rPr>
          <w:rFonts w:ascii="Times" w:hAnsi="Times" w:cs="Arial"/>
        </w:rPr>
        <w:t xml:space="preserve">The world had no idea that </w:t>
      </w:r>
      <w:r w:rsidR="00733097">
        <w:rPr>
          <w:rFonts w:ascii="Times" w:hAnsi="Times" w:cs="Arial"/>
        </w:rPr>
        <w:t xml:space="preserve">they </w:t>
      </w:r>
      <w:r w:rsidR="00C00573" w:rsidRPr="00151892">
        <w:rPr>
          <w:rFonts w:ascii="Times" w:hAnsi="Times" w:cs="Arial"/>
        </w:rPr>
        <w:t>ha</w:t>
      </w:r>
      <w:r w:rsidR="00733097">
        <w:rPr>
          <w:rFonts w:ascii="Times" w:hAnsi="Times" w:cs="Arial"/>
        </w:rPr>
        <w:t>d a fight or anything else in them. African-Americans</w:t>
      </w:r>
      <w:r w:rsidR="00C00573" w:rsidRPr="00151892">
        <w:rPr>
          <w:rFonts w:ascii="Times" w:hAnsi="Times" w:cs="Arial"/>
        </w:rPr>
        <w:t xml:space="preserve"> would not sit back as the world p</w:t>
      </w:r>
      <w:r w:rsidR="00A80D27">
        <w:rPr>
          <w:rFonts w:ascii="Times" w:hAnsi="Times" w:cs="Arial"/>
        </w:rPr>
        <w:t xml:space="preserve">assed by before their eyes and held no place for them </w:t>
      </w:r>
      <w:r w:rsidR="00C00573" w:rsidRPr="00151892">
        <w:rPr>
          <w:rFonts w:ascii="Times" w:hAnsi="Times" w:cs="Arial"/>
        </w:rPr>
        <w:t xml:space="preserve">inside it. </w:t>
      </w:r>
      <w:r w:rsidR="00733097">
        <w:rPr>
          <w:rFonts w:ascii="Times" w:hAnsi="Times" w:cs="Arial"/>
        </w:rPr>
        <w:t xml:space="preserve">They </w:t>
      </w:r>
      <w:r w:rsidR="00C00573" w:rsidRPr="00151892">
        <w:rPr>
          <w:rFonts w:ascii="Times" w:hAnsi="Times" w:cs="Arial"/>
        </w:rPr>
        <w:t xml:space="preserve">as students, employees, activists, </w:t>
      </w:r>
      <w:r w:rsidR="00F2597F" w:rsidRPr="00151892">
        <w:rPr>
          <w:rFonts w:ascii="Times" w:hAnsi="Times" w:cs="Arial"/>
        </w:rPr>
        <w:t>and last but not least human</w:t>
      </w:r>
      <w:r w:rsidR="00C00573" w:rsidRPr="00151892">
        <w:rPr>
          <w:rFonts w:ascii="Times" w:hAnsi="Times" w:cs="Arial"/>
        </w:rPr>
        <w:t xml:space="preserve"> </w:t>
      </w:r>
      <w:r w:rsidR="00F2597F" w:rsidRPr="00151892">
        <w:rPr>
          <w:rFonts w:ascii="Times" w:hAnsi="Times" w:cs="Arial"/>
        </w:rPr>
        <w:t xml:space="preserve">beings </w:t>
      </w:r>
      <w:r w:rsidR="00733097">
        <w:rPr>
          <w:rFonts w:ascii="Times" w:hAnsi="Times" w:cs="Arial"/>
        </w:rPr>
        <w:t>would get up. They</w:t>
      </w:r>
      <w:r w:rsidR="00C00573" w:rsidRPr="00151892">
        <w:rPr>
          <w:rFonts w:ascii="Times" w:hAnsi="Times" w:cs="Arial"/>
        </w:rPr>
        <w:t xml:space="preserve"> got up and fought to bring cha</w:t>
      </w:r>
      <w:r w:rsidR="00A80D27">
        <w:rPr>
          <w:rFonts w:ascii="Times" w:hAnsi="Times" w:cs="Arial"/>
        </w:rPr>
        <w:t>nge to the world th</w:t>
      </w:r>
      <w:r w:rsidR="00733097">
        <w:rPr>
          <w:rFonts w:ascii="Times" w:hAnsi="Times" w:cs="Arial"/>
        </w:rPr>
        <w:t>e</w:t>
      </w:r>
      <w:r w:rsidR="00A80D27">
        <w:rPr>
          <w:rFonts w:ascii="Times" w:hAnsi="Times" w:cs="Arial"/>
        </w:rPr>
        <w:t>y</w:t>
      </w:r>
      <w:r w:rsidR="00733097">
        <w:rPr>
          <w:rFonts w:ascii="Times" w:hAnsi="Times" w:cs="Arial"/>
        </w:rPr>
        <w:t xml:space="preserve"> lived in. They</w:t>
      </w:r>
      <w:r w:rsidR="00C00573" w:rsidRPr="00151892">
        <w:rPr>
          <w:rFonts w:ascii="Times" w:hAnsi="Times" w:cs="Arial"/>
        </w:rPr>
        <w:t xml:space="preserve"> saw </w:t>
      </w:r>
      <w:r w:rsidR="00A80D27">
        <w:rPr>
          <w:rFonts w:ascii="Times" w:hAnsi="Times" w:cs="Arial"/>
        </w:rPr>
        <w:t>no place there for themselves so th</w:t>
      </w:r>
      <w:r w:rsidR="00F2597F" w:rsidRPr="00151892">
        <w:rPr>
          <w:rFonts w:ascii="Times" w:hAnsi="Times" w:cs="Arial"/>
        </w:rPr>
        <w:t>e</w:t>
      </w:r>
      <w:r w:rsidR="00A80D27">
        <w:rPr>
          <w:rFonts w:ascii="Times" w:hAnsi="Times" w:cs="Arial"/>
        </w:rPr>
        <w:t>y</w:t>
      </w:r>
      <w:r w:rsidR="00F2597F" w:rsidRPr="00151892">
        <w:rPr>
          <w:rFonts w:ascii="Times" w:hAnsi="Times" w:cs="Arial"/>
        </w:rPr>
        <w:t xml:space="preserve"> created</w:t>
      </w:r>
      <w:r w:rsidR="00C00573" w:rsidRPr="00151892">
        <w:rPr>
          <w:rFonts w:ascii="Times" w:hAnsi="Times" w:cs="Arial"/>
        </w:rPr>
        <w:t xml:space="preserve"> one. The students of NCC and people of the communities in Durham had to stand</w:t>
      </w:r>
      <w:r w:rsidR="00F2597F" w:rsidRPr="00151892">
        <w:rPr>
          <w:rFonts w:ascii="Times" w:hAnsi="Times" w:cs="Arial"/>
        </w:rPr>
        <w:t xml:space="preserve"> up. The student</w:t>
      </w:r>
      <w:r w:rsidR="00A80D27">
        <w:rPr>
          <w:rFonts w:ascii="Times" w:hAnsi="Times" w:cs="Arial"/>
        </w:rPr>
        <w:t>s</w:t>
      </w:r>
      <w:r w:rsidR="00F2597F" w:rsidRPr="00151892">
        <w:rPr>
          <w:rFonts w:ascii="Times" w:hAnsi="Times" w:cs="Arial"/>
        </w:rPr>
        <w:t xml:space="preserve"> all over </w:t>
      </w:r>
      <w:r w:rsidR="00A80D27">
        <w:rPr>
          <w:rFonts w:ascii="Times" w:hAnsi="Times" w:cs="Arial"/>
        </w:rPr>
        <w:t xml:space="preserve">and even outside </w:t>
      </w:r>
      <w:r w:rsidR="00F2597F" w:rsidRPr="00151892">
        <w:rPr>
          <w:rFonts w:ascii="Times" w:hAnsi="Times" w:cs="Arial"/>
        </w:rPr>
        <w:t>the United States</w:t>
      </w:r>
      <w:r w:rsidR="00C00573" w:rsidRPr="00151892">
        <w:rPr>
          <w:rFonts w:ascii="Times" w:hAnsi="Times" w:cs="Arial"/>
        </w:rPr>
        <w:t xml:space="preserve"> acted out but with a great purpose</w:t>
      </w:r>
      <w:r w:rsidR="00F2597F" w:rsidRPr="00151892">
        <w:rPr>
          <w:rFonts w:ascii="Times" w:hAnsi="Times" w:cs="Arial"/>
        </w:rPr>
        <w:t xml:space="preserve"> and it was highly effective. They faced two choices, </w:t>
      </w:r>
      <w:r w:rsidR="00C00573" w:rsidRPr="00151892">
        <w:rPr>
          <w:rFonts w:ascii="Times" w:hAnsi="Times" w:cs="Arial"/>
        </w:rPr>
        <w:t>stand up or be pushed aside forever. They were exhausted with being pushed aside so they sto</w:t>
      </w:r>
      <w:r w:rsidR="001F77AA">
        <w:rPr>
          <w:rFonts w:ascii="Times" w:hAnsi="Times" w:cs="Arial"/>
        </w:rPr>
        <w:t>od up and demanded a change come.</w:t>
      </w:r>
    </w:p>
    <w:p w14:paraId="61ABA35A" w14:textId="77777777" w:rsidR="001F77AA" w:rsidRDefault="001F77AA" w:rsidP="001F77AA">
      <w:pPr>
        <w:spacing w:line="720" w:lineRule="auto"/>
        <w:ind w:firstLine="720"/>
        <w:rPr>
          <w:rFonts w:ascii="Times" w:hAnsi="Times" w:cs="Arial"/>
        </w:rPr>
      </w:pPr>
    </w:p>
    <w:p w14:paraId="10A6A6A3" w14:textId="77777777" w:rsidR="001F77AA" w:rsidRDefault="001F77AA" w:rsidP="001F77AA">
      <w:pPr>
        <w:spacing w:line="720" w:lineRule="auto"/>
        <w:ind w:firstLine="720"/>
        <w:rPr>
          <w:rFonts w:ascii="Times" w:hAnsi="Times" w:cs="Arial"/>
        </w:rPr>
      </w:pPr>
    </w:p>
    <w:p w14:paraId="6453871E" w14:textId="77777777" w:rsidR="001F77AA" w:rsidRDefault="001F77AA" w:rsidP="001F77AA">
      <w:pPr>
        <w:spacing w:line="720" w:lineRule="auto"/>
        <w:ind w:firstLine="720"/>
        <w:rPr>
          <w:rFonts w:ascii="Times" w:hAnsi="Times" w:cs="Arial"/>
        </w:rPr>
      </w:pPr>
    </w:p>
    <w:p w14:paraId="737363CF" w14:textId="77777777" w:rsidR="001F77AA" w:rsidRDefault="001F77AA" w:rsidP="001F77AA">
      <w:pPr>
        <w:spacing w:line="720" w:lineRule="auto"/>
        <w:ind w:firstLine="720"/>
        <w:rPr>
          <w:rFonts w:ascii="Times" w:hAnsi="Times" w:cs="Arial"/>
        </w:rPr>
      </w:pPr>
    </w:p>
    <w:p w14:paraId="16006D2C" w14:textId="3BCDCFDA" w:rsidR="003876F9" w:rsidRPr="00151892" w:rsidRDefault="003876F9" w:rsidP="00C111FB">
      <w:pPr>
        <w:ind w:firstLine="720"/>
        <w:jc w:val="center"/>
        <w:rPr>
          <w:rFonts w:ascii="Times" w:hAnsi="Times" w:cs="Arial"/>
        </w:rPr>
      </w:pPr>
      <w:r w:rsidRPr="00151892">
        <w:rPr>
          <w:rFonts w:ascii="Times" w:hAnsi="Times" w:cs="Arial"/>
        </w:rPr>
        <w:t>Bibliography</w:t>
      </w:r>
    </w:p>
    <w:p w14:paraId="0C8C42B9" w14:textId="77777777" w:rsidR="008A257E" w:rsidRPr="00151892" w:rsidRDefault="008A257E" w:rsidP="00C111FB">
      <w:pPr>
        <w:jc w:val="center"/>
        <w:rPr>
          <w:rFonts w:ascii="Times" w:hAnsi="Times" w:cs="Arial"/>
        </w:rPr>
      </w:pPr>
    </w:p>
    <w:p w14:paraId="11DE854B" w14:textId="64A9E616" w:rsidR="008A257E" w:rsidRPr="00151892" w:rsidRDefault="008A257E" w:rsidP="00C111FB">
      <w:pPr>
        <w:rPr>
          <w:rFonts w:ascii="Times" w:hAnsi="Times" w:cs="Arial"/>
          <w:color w:val="1A1A1A"/>
        </w:rPr>
      </w:pPr>
      <w:r w:rsidRPr="00151892">
        <w:rPr>
          <w:rFonts w:ascii="Times" w:hAnsi="Times" w:cs="Arial"/>
          <w:color w:val="1A1A1A"/>
        </w:rPr>
        <w:t xml:space="preserve">"A. Philip Randolph." 2013. </w:t>
      </w:r>
      <w:r w:rsidRPr="00151892">
        <w:rPr>
          <w:rFonts w:ascii="Times" w:hAnsi="Times" w:cs="Arial"/>
          <w:i/>
          <w:iCs/>
          <w:color w:val="1A1A1A"/>
        </w:rPr>
        <w:t>The Biography Channel website</w:t>
      </w:r>
      <w:r w:rsidRPr="00151892">
        <w:rPr>
          <w:rFonts w:ascii="Times" w:hAnsi="Times" w:cs="Arial"/>
          <w:color w:val="1A1A1A"/>
        </w:rPr>
        <w:t>. Jul 31 2013.</w:t>
      </w:r>
    </w:p>
    <w:p w14:paraId="4D854438" w14:textId="10FEDCEB" w:rsidR="00801CAA" w:rsidRPr="00151892" w:rsidRDefault="008F0887" w:rsidP="00C111FB">
      <w:pPr>
        <w:ind w:firstLine="720"/>
        <w:rPr>
          <w:rFonts w:ascii="Times" w:hAnsi="Times" w:cs="Arial"/>
          <w:color w:val="1A1A1A"/>
        </w:rPr>
      </w:pPr>
      <w:hyperlink r:id="rId8" w:history="1">
        <w:r w:rsidR="008A257E" w:rsidRPr="00151892">
          <w:rPr>
            <w:rFonts w:ascii="Times" w:hAnsi="Times" w:cs="Arial"/>
            <w:color w:val="118BD5"/>
          </w:rPr>
          <w:t>http://www.biography.com/people/a-philip-randolph-9451623</w:t>
        </w:r>
      </w:hyperlink>
      <w:r w:rsidR="008A257E" w:rsidRPr="00151892">
        <w:rPr>
          <w:rFonts w:ascii="Times" w:hAnsi="Times" w:cs="Arial"/>
          <w:color w:val="1A1A1A"/>
        </w:rPr>
        <w:t>.</w:t>
      </w:r>
    </w:p>
    <w:p w14:paraId="59FE66A1" w14:textId="77777777" w:rsidR="008A257E" w:rsidRPr="00151892" w:rsidRDefault="008A257E" w:rsidP="00C111FB">
      <w:pPr>
        <w:widowControl w:val="0"/>
        <w:autoSpaceDE w:val="0"/>
        <w:autoSpaceDN w:val="0"/>
        <w:adjustRightInd w:val="0"/>
        <w:rPr>
          <w:rFonts w:ascii="Times" w:hAnsi="Times" w:cs="Arial"/>
          <w:color w:val="1A1A1A"/>
        </w:rPr>
      </w:pPr>
    </w:p>
    <w:p w14:paraId="0C145FDD" w14:textId="77777777" w:rsidR="008A257E" w:rsidRPr="00151892" w:rsidRDefault="008A257E" w:rsidP="00C111FB">
      <w:pPr>
        <w:widowControl w:val="0"/>
        <w:autoSpaceDE w:val="0"/>
        <w:autoSpaceDN w:val="0"/>
        <w:adjustRightInd w:val="0"/>
        <w:rPr>
          <w:rFonts w:ascii="Times" w:hAnsi="Times" w:cs="Arial"/>
          <w:color w:val="1A1A1A"/>
        </w:rPr>
      </w:pPr>
      <w:r w:rsidRPr="00151892">
        <w:rPr>
          <w:rFonts w:ascii="Times" w:hAnsi="Times" w:cs="Arial"/>
          <w:color w:val="1A1A1A"/>
        </w:rPr>
        <w:t xml:space="preserve">"Bayard Rustin." 2013. </w:t>
      </w:r>
      <w:r w:rsidRPr="00151892">
        <w:rPr>
          <w:rFonts w:ascii="Times" w:hAnsi="Times" w:cs="Arial"/>
          <w:i/>
          <w:iCs/>
          <w:color w:val="1A1A1A"/>
        </w:rPr>
        <w:t>The Biography Channel website</w:t>
      </w:r>
      <w:r w:rsidRPr="00151892">
        <w:rPr>
          <w:rFonts w:ascii="Times" w:hAnsi="Times" w:cs="Arial"/>
          <w:color w:val="1A1A1A"/>
        </w:rPr>
        <w:t xml:space="preserve">. Jul 31 2013. </w:t>
      </w:r>
    </w:p>
    <w:p w14:paraId="6CCEF0F2" w14:textId="0223387C" w:rsidR="008A257E" w:rsidRDefault="008F0887" w:rsidP="00C111FB">
      <w:pPr>
        <w:widowControl w:val="0"/>
        <w:autoSpaceDE w:val="0"/>
        <w:autoSpaceDN w:val="0"/>
        <w:adjustRightInd w:val="0"/>
        <w:ind w:firstLine="720"/>
        <w:rPr>
          <w:rFonts w:ascii="Times" w:hAnsi="Times" w:cs="Arial"/>
          <w:color w:val="1A1A1A"/>
        </w:rPr>
      </w:pPr>
      <w:hyperlink r:id="rId9" w:history="1">
        <w:r w:rsidR="008A257E" w:rsidRPr="00151892">
          <w:rPr>
            <w:rFonts w:ascii="Times" w:hAnsi="Times" w:cs="Arial"/>
            <w:color w:val="118BD5"/>
          </w:rPr>
          <w:t>http://www.biography.com/people/bayard-rustin-9467932</w:t>
        </w:r>
      </w:hyperlink>
      <w:r w:rsidR="008A257E" w:rsidRPr="00151892">
        <w:rPr>
          <w:rFonts w:ascii="Times" w:hAnsi="Times" w:cs="Arial"/>
          <w:color w:val="1A1A1A"/>
        </w:rPr>
        <w:t>.</w:t>
      </w:r>
    </w:p>
    <w:p w14:paraId="231128FF" w14:textId="77777777" w:rsidR="00263F94" w:rsidRPr="00263F94" w:rsidRDefault="00263F94" w:rsidP="00C111FB">
      <w:pPr>
        <w:widowControl w:val="0"/>
        <w:autoSpaceDE w:val="0"/>
        <w:autoSpaceDN w:val="0"/>
        <w:adjustRightInd w:val="0"/>
        <w:ind w:firstLine="720"/>
        <w:rPr>
          <w:rFonts w:ascii="Times" w:hAnsi="Times" w:cs="Arial"/>
          <w:color w:val="1A1A1A"/>
        </w:rPr>
      </w:pPr>
    </w:p>
    <w:p w14:paraId="1CD82634" w14:textId="77777777" w:rsidR="00263F94" w:rsidRDefault="00263F94" w:rsidP="00C111FB">
      <w:pPr>
        <w:rPr>
          <w:rFonts w:ascii="Times New Roman" w:hAnsi="Times New Roman" w:cs="Times New Roman"/>
        </w:rPr>
      </w:pPr>
      <w:r w:rsidRPr="00263F94">
        <w:rPr>
          <w:rFonts w:ascii="Times New Roman" w:hAnsi="Times New Roman" w:cs="Times New Roman"/>
        </w:rPr>
        <w:t xml:space="preserve">Becker, Meghan. </w:t>
      </w:r>
      <w:proofErr w:type="spellStart"/>
      <w:r w:rsidRPr="00263F94">
        <w:rPr>
          <w:rFonts w:ascii="Times New Roman" w:hAnsi="Times New Roman" w:cs="Times New Roman"/>
        </w:rPr>
        <w:t>N.p</w:t>
      </w:r>
      <w:proofErr w:type="spellEnd"/>
      <w:proofErr w:type="gramStart"/>
      <w:r w:rsidRPr="00263F94">
        <w:rPr>
          <w:rFonts w:ascii="Times New Roman" w:hAnsi="Times New Roman" w:cs="Times New Roman"/>
        </w:rPr>
        <w:t>..</w:t>
      </w:r>
      <w:proofErr w:type="gramEnd"/>
      <w:r w:rsidRPr="00263F94">
        <w:rPr>
          <w:rFonts w:ascii="Times New Roman" w:hAnsi="Times New Roman" w:cs="Times New Roman"/>
        </w:rPr>
        <w:t xml:space="preserve"> Web. </w:t>
      </w:r>
      <w:proofErr w:type="gramStart"/>
      <w:r w:rsidRPr="00263F94">
        <w:rPr>
          <w:rFonts w:ascii="Times New Roman" w:hAnsi="Times New Roman" w:cs="Times New Roman"/>
        </w:rPr>
        <w:t>29 Sep 2013.</w:t>
      </w:r>
      <w:proofErr w:type="gramEnd"/>
      <w:r w:rsidRPr="00263F94">
        <w:rPr>
          <w:rFonts w:ascii="Times New Roman" w:hAnsi="Times New Roman" w:cs="Times New Roman"/>
        </w:rPr>
        <w:t xml:space="preserve"> &lt;http://nvdatabase.swarthmore.edu/content/durham-</w:t>
      </w:r>
    </w:p>
    <w:p w14:paraId="697B0E91" w14:textId="0C7B38FA" w:rsidR="008A257E" w:rsidRPr="00263F94" w:rsidRDefault="00263F94" w:rsidP="00C111FB">
      <w:pPr>
        <w:ind w:firstLine="720"/>
        <w:rPr>
          <w:rFonts w:ascii="Times New Roman" w:hAnsi="Times New Roman" w:cs="Times New Roman"/>
        </w:rPr>
      </w:pPr>
      <w:proofErr w:type="gramStart"/>
      <w:r w:rsidRPr="00263F94">
        <w:rPr>
          <w:rFonts w:ascii="Times New Roman" w:hAnsi="Times New Roman" w:cs="Times New Roman"/>
        </w:rPr>
        <w:t>stu</w:t>
      </w:r>
      <w:r>
        <w:rPr>
          <w:rFonts w:ascii="Times New Roman" w:hAnsi="Times New Roman" w:cs="Times New Roman"/>
        </w:rPr>
        <w:t>dents</w:t>
      </w:r>
      <w:proofErr w:type="gramEnd"/>
      <w:r>
        <w:rPr>
          <w:rFonts w:ascii="Times New Roman" w:hAnsi="Times New Roman" w:cs="Times New Roman"/>
        </w:rPr>
        <w:t xml:space="preserve">-sit-us-civil-rights-1960&gt;. </w:t>
      </w:r>
    </w:p>
    <w:p w14:paraId="3FC25232" w14:textId="77777777" w:rsidR="00263F94" w:rsidRPr="00151892" w:rsidRDefault="00263F94" w:rsidP="00C111FB">
      <w:pPr>
        <w:rPr>
          <w:rFonts w:ascii="Times" w:hAnsi="Times" w:cs="Arial"/>
        </w:rPr>
      </w:pPr>
    </w:p>
    <w:p w14:paraId="1D6B01E6" w14:textId="51F29640" w:rsidR="00801CAA" w:rsidRPr="00151892" w:rsidRDefault="00BD0673" w:rsidP="00C111FB">
      <w:pPr>
        <w:rPr>
          <w:rFonts w:ascii="Times" w:hAnsi="Times" w:cs="Arial"/>
          <w:i/>
          <w:iCs/>
        </w:rPr>
      </w:pPr>
      <w:proofErr w:type="gramStart"/>
      <w:r w:rsidRPr="00151892">
        <w:rPr>
          <w:rFonts w:ascii="Times" w:hAnsi="Times" w:cs="Arial"/>
        </w:rPr>
        <w:t>Collection, North Carolina</w:t>
      </w:r>
      <w:r w:rsidR="00801CAA" w:rsidRPr="00151892">
        <w:rPr>
          <w:rFonts w:ascii="Times" w:hAnsi="Times" w:cs="Arial"/>
        </w:rPr>
        <w:t>.</w:t>
      </w:r>
      <w:proofErr w:type="gramEnd"/>
      <w:r w:rsidR="00801CAA" w:rsidRPr="00151892">
        <w:rPr>
          <w:rFonts w:ascii="Times" w:hAnsi="Times" w:cs="Arial"/>
        </w:rPr>
        <w:t xml:space="preserve"> "Martin Luther King, Jr., Visit - 1960." </w:t>
      </w:r>
      <w:r w:rsidR="00801CAA" w:rsidRPr="00151892">
        <w:rPr>
          <w:rFonts w:ascii="Times" w:hAnsi="Times" w:cs="Arial"/>
          <w:i/>
          <w:iCs/>
        </w:rPr>
        <w:t xml:space="preserve">Durham Civil </w:t>
      </w:r>
    </w:p>
    <w:p w14:paraId="58F4FEEF" w14:textId="3FBA0D25" w:rsidR="007849FD" w:rsidRPr="00151892" w:rsidRDefault="00801CAA" w:rsidP="00C111FB">
      <w:pPr>
        <w:ind w:left="720"/>
        <w:rPr>
          <w:rFonts w:ascii="Times" w:hAnsi="Times" w:cs="Arial"/>
        </w:rPr>
      </w:pPr>
      <w:r w:rsidRPr="00151892">
        <w:rPr>
          <w:rFonts w:ascii="Times" w:hAnsi="Times" w:cs="Arial"/>
          <w:i/>
          <w:iCs/>
        </w:rPr>
        <w:t>Rights Heritage Project</w:t>
      </w:r>
      <w:r w:rsidR="00BD0673" w:rsidRPr="00151892">
        <w:rPr>
          <w:rFonts w:ascii="Times" w:hAnsi="Times" w:cs="Arial"/>
        </w:rPr>
        <w:t>. Durham County Library</w:t>
      </w:r>
      <w:r w:rsidRPr="00151892">
        <w:rPr>
          <w:rFonts w:ascii="Times" w:hAnsi="Times" w:cs="Arial"/>
        </w:rPr>
        <w:t>,</w:t>
      </w:r>
      <w:r w:rsidR="00A57326" w:rsidRPr="00151892">
        <w:rPr>
          <w:rFonts w:ascii="Times" w:hAnsi="Times" w:cs="Arial"/>
        </w:rPr>
        <w:t xml:space="preserve"> 18 May 2010. Web. 23 Jul 2013.</w:t>
      </w:r>
      <w:hyperlink r:id="rId10" w:history="1">
        <w:r w:rsidR="00A57326" w:rsidRPr="00151892">
          <w:rPr>
            <w:rStyle w:val="Hyperlink"/>
            <w:rFonts w:ascii="Times" w:hAnsi="Times" w:cs="Arial"/>
          </w:rPr>
          <w:t>http://durhamcountylibrary.org/exhibits/dcrhp/mlk.php</w:t>
        </w:r>
      </w:hyperlink>
      <w:r w:rsidR="00A57326" w:rsidRPr="00151892">
        <w:rPr>
          <w:rFonts w:ascii="Times" w:hAnsi="Times" w:cs="Arial"/>
        </w:rPr>
        <w:t>.</w:t>
      </w:r>
    </w:p>
    <w:p w14:paraId="4B41AFCE" w14:textId="77777777" w:rsidR="00A57326" w:rsidRPr="00151892" w:rsidRDefault="00A57326" w:rsidP="00C111FB">
      <w:pPr>
        <w:ind w:left="720"/>
        <w:rPr>
          <w:rFonts w:ascii="Times" w:hAnsi="Times" w:cs="Arial"/>
        </w:rPr>
      </w:pPr>
    </w:p>
    <w:p w14:paraId="4830B3AD" w14:textId="77777777" w:rsidR="00153126" w:rsidRPr="00151892" w:rsidRDefault="007849FD" w:rsidP="00C111FB">
      <w:pPr>
        <w:rPr>
          <w:rFonts w:ascii="Times" w:hAnsi="Times" w:cs="Arial"/>
        </w:rPr>
      </w:pPr>
      <w:proofErr w:type="gramStart"/>
      <w:r w:rsidRPr="00151892">
        <w:rPr>
          <w:rFonts w:ascii="Times" w:hAnsi="Times" w:cs="Arial"/>
        </w:rPr>
        <w:t>Elder, Alfonso.</w:t>
      </w:r>
      <w:proofErr w:type="gramEnd"/>
      <w:r w:rsidRPr="00151892">
        <w:rPr>
          <w:rFonts w:ascii="Times" w:hAnsi="Times" w:cs="Arial"/>
        </w:rPr>
        <w:t xml:space="preserve"> “The Evolution of a Concept of Student Self-Direction.” University </w:t>
      </w:r>
    </w:p>
    <w:p w14:paraId="5E62AA84" w14:textId="30B19CF3" w:rsidR="007849FD" w:rsidRPr="00151892" w:rsidRDefault="007849FD" w:rsidP="00C111FB">
      <w:pPr>
        <w:ind w:left="720"/>
        <w:rPr>
          <w:rFonts w:ascii="Times" w:hAnsi="Times" w:cs="Arial"/>
        </w:rPr>
      </w:pPr>
      <w:proofErr w:type="gramStart"/>
      <w:r w:rsidRPr="00151892">
        <w:rPr>
          <w:rFonts w:ascii="Times" w:hAnsi="Times" w:cs="Arial"/>
        </w:rPr>
        <w:t>Archives, Records and History Center in J</w:t>
      </w:r>
      <w:r w:rsidR="00153126" w:rsidRPr="00151892">
        <w:rPr>
          <w:rFonts w:ascii="Times" w:hAnsi="Times" w:cs="Arial"/>
        </w:rPr>
        <w:t xml:space="preserve">ames E. Shepard </w:t>
      </w:r>
      <w:r w:rsidRPr="00151892">
        <w:rPr>
          <w:rFonts w:ascii="Times" w:hAnsi="Times" w:cs="Arial"/>
        </w:rPr>
        <w:t>Memorial Library, North Carolina Central University.</w:t>
      </w:r>
      <w:proofErr w:type="gramEnd"/>
    </w:p>
    <w:p w14:paraId="44142B46" w14:textId="77777777" w:rsidR="00720F80" w:rsidRPr="00151892" w:rsidRDefault="00720F80" w:rsidP="00C111FB">
      <w:pPr>
        <w:rPr>
          <w:rFonts w:ascii="Times" w:hAnsi="Times" w:cs="Arial"/>
        </w:rPr>
      </w:pPr>
    </w:p>
    <w:p w14:paraId="4242F949" w14:textId="322F4CE4" w:rsidR="008A257E" w:rsidRPr="00151892" w:rsidRDefault="008A257E" w:rsidP="00C111FB">
      <w:pPr>
        <w:rPr>
          <w:rFonts w:ascii="Times" w:hAnsi="Times" w:cs="Arial"/>
          <w:i/>
          <w:iCs/>
        </w:rPr>
      </w:pPr>
      <w:r w:rsidRPr="00151892">
        <w:rPr>
          <w:rFonts w:ascii="Times" w:hAnsi="Times" w:cs="Arial"/>
        </w:rPr>
        <w:t xml:space="preserve">Levine, Michael. </w:t>
      </w:r>
      <w:r w:rsidRPr="00151892">
        <w:rPr>
          <w:rFonts w:ascii="Times" w:hAnsi="Times" w:cs="Arial"/>
          <w:i/>
          <w:iCs/>
        </w:rPr>
        <w:t xml:space="preserve">Social Issues in American History Series: African Americans </w:t>
      </w:r>
    </w:p>
    <w:p w14:paraId="51A7E50A" w14:textId="5A8A4FA1" w:rsidR="008A257E" w:rsidRPr="00151892" w:rsidRDefault="008A257E" w:rsidP="00C111FB">
      <w:pPr>
        <w:ind w:left="720"/>
        <w:rPr>
          <w:rFonts w:ascii="Times" w:hAnsi="Times" w:cs="Arial"/>
        </w:rPr>
      </w:pPr>
      <w:proofErr w:type="gramStart"/>
      <w:r w:rsidRPr="00151892">
        <w:rPr>
          <w:rFonts w:ascii="Times" w:hAnsi="Times" w:cs="Arial"/>
          <w:i/>
          <w:iCs/>
        </w:rPr>
        <w:t>and</w:t>
      </w:r>
      <w:proofErr w:type="gramEnd"/>
      <w:r w:rsidRPr="00151892">
        <w:rPr>
          <w:rFonts w:ascii="Times" w:hAnsi="Times" w:cs="Arial"/>
          <w:i/>
          <w:iCs/>
        </w:rPr>
        <w:t xml:space="preserve"> Civil Rights From 1619 to the Present. </w:t>
      </w:r>
      <w:r w:rsidRPr="00151892">
        <w:rPr>
          <w:rFonts w:ascii="Times" w:hAnsi="Times" w:cs="Arial"/>
        </w:rPr>
        <w:t>Arizona: The Oryx Press, 1996. Print.</w:t>
      </w:r>
    </w:p>
    <w:p w14:paraId="479E57D9" w14:textId="77777777" w:rsidR="00720F80" w:rsidRPr="00151892" w:rsidRDefault="00720F80" w:rsidP="00C111FB">
      <w:pPr>
        <w:ind w:left="720"/>
        <w:rPr>
          <w:rFonts w:ascii="Times" w:hAnsi="Times" w:cs="Arial"/>
        </w:rPr>
      </w:pPr>
    </w:p>
    <w:p w14:paraId="0F819E33" w14:textId="77777777" w:rsidR="00720F80" w:rsidRPr="00151892" w:rsidRDefault="00720F80" w:rsidP="00C111FB">
      <w:pPr>
        <w:rPr>
          <w:rFonts w:ascii="Times" w:hAnsi="Times" w:cs="Arial"/>
        </w:rPr>
      </w:pPr>
      <w:r w:rsidRPr="00151892">
        <w:rPr>
          <w:rFonts w:ascii="Times" w:hAnsi="Times" w:cs="Arial"/>
        </w:rPr>
        <w:t xml:space="preserve">Miller, Earl. Interview by author. Wilson, North Carolina, July 24, 2013. Notes in </w:t>
      </w:r>
    </w:p>
    <w:p w14:paraId="57F058DF" w14:textId="7A9EB77B" w:rsidR="00224E7E" w:rsidRPr="00151892" w:rsidRDefault="00720F80" w:rsidP="00C111FB">
      <w:pPr>
        <w:ind w:firstLine="720"/>
        <w:rPr>
          <w:rFonts w:ascii="Times" w:hAnsi="Times" w:cs="Arial"/>
        </w:rPr>
      </w:pPr>
      <w:proofErr w:type="gramStart"/>
      <w:r w:rsidRPr="00151892">
        <w:rPr>
          <w:rFonts w:ascii="Times" w:hAnsi="Times" w:cs="Arial"/>
        </w:rPr>
        <w:t>author’s</w:t>
      </w:r>
      <w:proofErr w:type="gramEnd"/>
      <w:r w:rsidRPr="00151892">
        <w:rPr>
          <w:rFonts w:ascii="Times" w:hAnsi="Times" w:cs="Arial"/>
        </w:rPr>
        <w:t xml:space="preserve"> possession. </w:t>
      </w:r>
    </w:p>
    <w:p w14:paraId="3FF3A4B5" w14:textId="77777777" w:rsidR="00720F80" w:rsidRPr="00151892" w:rsidRDefault="00720F80" w:rsidP="00C111FB">
      <w:pPr>
        <w:ind w:left="720"/>
        <w:rPr>
          <w:rFonts w:ascii="Times" w:hAnsi="Times" w:cs="Arial"/>
        </w:rPr>
      </w:pPr>
    </w:p>
    <w:p w14:paraId="3A8E5534" w14:textId="77777777" w:rsidR="00224E7E" w:rsidRPr="00151892" w:rsidRDefault="00DE0B74" w:rsidP="00C111FB">
      <w:pPr>
        <w:rPr>
          <w:rFonts w:ascii="Times" w:hAnsi="Times" w:cs="Arial"/>
        </w:rPr>
      </w:pPr>
      <w:r w:rsidRPr="00151892">
        <w:rPr>
          <w:rFonts w:ascii="Times" w:hAnsi="Times" w:cs="Arial"/>
        </w:rPr>
        <w:t>Milliken, Matthey. “Dedication of the Royal Ice</w:t>
      </w:r>
      <w:r w:rsidR="00224E7E" w:rsidRPr="00151892">
        <w:rPr>
          <w:rFonts w:ascii="Times" w:hAnsi="Times" w:cs="Arial"/>
        </w:rPr>
        <w:t xml:space="preserve"> Cream sit-in historical marker.” </w:t>
      </w:r>
    </w:p>
    <w:p w14:paraId="497EE75B" w14:textId="45E7FD54" w:rsidR="00224E7E" w:rsidRPr="00151892" w:rsidRDefault="008F0887" w:rsidP="00C111FB">
      <w:pPr>
        <w:ind w:left="720"/>
        <w:rPr>
          <w:rFonts w:ascii="Times" w:hAnsi="Times" w:cs="Arial"/>
        </w:rPr>
      </w:pPr>
      <w:hyperlink r:id="rId11" w:history="1">
        <w:r w:rsidR="00224E7E" w:rsidRPr="00151892">
          <w:rPr>
            <w:rStyle w:val="Hyperlink"/>
            <w:rFonts w:ascii="Times" w:hAnsi="Times" w:cs="Arial"/>
          </w:rPr>
          <w:t>http://scienceblogs.com/terrasig/2009/11/29/dedication-of-1957-royal-ice-c/</w:t>
        </w:r>
      </w:hyperlink>
      <w:r w:rsidR="00224E7E" w:rsidRPr="00151892">
        <w:rPr>
          <w:rFonts w:ascii="Times" w:hAnsi="Times" w:cs="Arial"/>
        </w:rPr>
        <w:t xml:space="preserve"> November 30, 2009 (accessed June 10, 2013) </w:t>
      </w:r>
    </w:p>
    <w:p w14:paraId="7BE874C4" w14:textId="77777777" w:rsidR="008A257E" w:rsidRPr="00151892" w:rsidRDefault="008A257E" w:rsidP="00C111FB">
      <w:pPr>
        <w:ind w:left="720"/>
        <w:rPr>
          <w:rFonts w:ascii="Times" w:hAnsi="Times" w:cs="Arial"/>
        </w:rPr>
      </w:pPr>
    </w:p>
    <w:p w14:paraId="1FD480EF" w14:textId="03C2C140" w:rsidR="008A257E" w:rsidRPr="00151892" w:rsidRDefault="008A257E" w:rsidP="00C111FB">
      <w:pPr>
        <w:rPr>
          <w:rFonts w:ascii="Times" w:hAnsi="Times" w:cs="Arial"/>
        </w:rPr>
      </w:pPr>
      <w:r w:rsidRPr="00151892">
        <w:rPr>
          <w:rFonts w:ascii="Times" w:hAnsi="Times" w:cs="Arial"/>
        </w:rPr>
        <w:t xml:space="preserve"> </w:t>
      </w:r>
      <w:proofErr w:type="spellStart"/>
      <w:r w:rsidRPr="00151892">
        <w:rPr>
          <w:rFonts w:ascii="Times" w:hAnsi="Times" w:cs="Arial"/>
        </w:rPr>
        <w:t>N.p</w:t>
      </w:r>
      <w:proofErr w:type="spellEnd"/>
      <w:proofErr w:type="gramStart"/>
      <w:r w:rsidRPr="00151892">
        <w:rPr>
          <w:rFonts w:ascii="Times" w:hAnsi="Times" w:cs="Arial"/>
        </w:rPr>
        <w:t>..</w:t>
      </w:r>
      <w:proofErr w:type="gramEnd"/>
      <w:r w:rsidRPr="00151892">
        <w:rPr>
          <w:rFonts w:ascii="Times" w:hAnsi="Times" w:cs="Arial"/>
        </w:rPr>
        <w:t xml:space="preserve"> Web. 31 Jul 2013. </w:t>
      </w:r>
      <w:hyperlink r:id="rId12" w:history="1">
        <w:r w:rsidRPr="00151892">
          <w:rPr>
            <w:rStyle w:val="Hyperlink"/>
            <w:rFonts w:ascii="Times" w:hAnsi="Times" w:cs="Arial"/>
          </w:rPr>
          <w:t>http://www.ourdocuments.gov/doc.php?doc=97</w:t>
        </w:r>
      </w:hyperlink>
      <w:r w:rsidRPr="00151892">
        <w:rPr>
          <w:rFonts w:ascii="Times" w:hAnsi="Times" w:cs="Arial"/>
        </w:rPr>
        <w:t>.</w:t>
      </w:r>
    </w:p>
    <w:p w14:paraId="4289A065" w14:textId="77777777" w:rsidR="008A257E" w:rsidRPr="00151892" w:rsidRDefault="008A257E" w:rsidP="00C111FB">
      <w:pPr>
        <w:rPr>
          <w:rFonts w:ascii="Times" w:hAnsi="Times" w:cs="Arial"/>
        </w:rPr>
      </w:pPr>
    </w:p>
    <w:p w14:paraId="285655F7" w14:textId="77777777" w:rsidR="008A257E" w:rsidRPr="00151892" w:rsidRDefault="008A257E" w:rsidP="00C111FB">
      <w:pPr>
        <w:pStyle w:val="FootnoteText"/>
        <w:rPr>
          <w:rFonts w:ascii="Times" w:hAnsi="Times" w:cs="Arial"/>
        </w:rPr>
      </w:pPr>
      <w:r w:rsidRPr="00151892">
        <w:rPr>
          <w:rFonts w:ascii="Times" w:hAnsi="Times" w:cs="Arial"/>
        </w:rPr>
        <w:t xml:space="preserve">Richardson, Emma. Interview by author. Arlington, Virginia, July 18, 2013. Notes </w:t>
      </w:r>
    </w:p>
    <w:p w14:paraId="01F4D32F" w14:textId="2DC24BB1" w:rsidR="008A257E" w:rsidRPr="00151892" w:rsidRDefault="008A257E" w:rsidP="00C111FB">
      <w:pPr>
        <w:pStyle w:val="FootnoteText"/>
        <w:ind w:firstLine="720"/>
        <w:rPr>
          <w:rFonts w:ascii="Times" w:hAnsi="Times" w:cs="Arial"/>
        </w:rPr>
      </w:pPr>
      <w:proofErr w:type="gramStart"/>
      <w:r w:rsidRPr="00151892">
        <w:rPr>
          <w:rFonts w:ascii="Times" w:hAnsi="Times" w:cs="Arial"/>
        </w:rPr>
        <w:t>in</w:t>
      </w:r>
      <w:proofErr w:type="gramEnd"/>
      <w:r w:rsidRPr="00151892">
        <w:rPr>
          <w:rFonts w:ascii="Times" w:hAnsi="Times" w:cs="Arial"/>
        </w:rPr>
        <w:t xml:space="preserve"> author’s possession. </w:t>
      </w:r>
    </w:p>
    <w:p w14:paraId="5D9AF17E" w14:textId="77777777" w:rsidR="008A257E" w:rsidRPr="00151892" w:rsidRDefault="008A257E" w:rsidP="00C111FB">
      <w:pPr>
        <w:pStyle w:val="FootnoteText"/>
        <w:ind w:firstLine="720"/>
        <w:rPr>
          <w:rFonts w:ascii="Times" w:hAnsi="Times" w:cs="Arial"/>
        </w:rPr>
      </w:pPr>
    </w:p>
    <w:p w14:paraId="2379CCC6" w14:textId="77777777" w:rsidR="008A257E" w:rsidRPr="00151892" w:rsidRDefault="008A257E" w:rsidP="00C111FB">
      <w:pPr>
        <w:rPr>
          <w:rFonts w:ascii="Times" w:hAnsi="Times" w:cs="Arial"/>
        </w:rPr>
      </w:pPr>
      <w:r w:rsidRPr="00151892">
        <w:rPr>
          <w:rFonts w:ascii="Times" w:hAnsi="Times" w:cs="Arial"/>
        </w:rPr>
        <w:t xml:space="preserve">Robinson, Brian Allen. “Student Power: A History of Student Unrest and </w:t>
      </w:r>
    </w:p>
    <w:p w14:paraId="2117F0E3" w14:textId="12B19ABB" w:rsidR="008A257E" w:rsidRPr="00151892" w:rsidRDefault="008A257E" w:rsidP="00C111FB">
      <w:pPr>
        <w:ind w:left="720"/>
        <w:rPr>
          <w:rFonts w:ascii="Times" w:hAnsi="Times" w:cs="Arial"/>
        </w:rPr>
      </w:pPr>
      <w:r w:rsidRPr="00151892">
        <w:rPr>
          <w:rFonts w:ascii="Times" w:hAnsi="Times" w:cs="Arial"/>
        </w:rPr>
        <w:t>Protest at North Carolina Central University, 1933-1974.”</w:t>
      </w:r>
      <w:r w:rsidRPr="00151892">
        <w:rPr>
          <w:rFonts w:ascii="Times" w:hAnsi="Times" w:cs="Arial"/>
          <w:i/>
        </w:rPr>
        <w:t xml:space="preserve"> </w:t>
      </w:r>
      <w:r w:rsidRPr="00151892">
        <w:rPr>
          <w:rFonts w:ascii="Times" w:hAnsi="Times" w:cs="Arial"/>
        </w:rPr>
        <w:t>MA thesis. North Carolina Central University, Durham, 2011. Print.</w:t>
      </w:r>
    </w:p>
    <w:p w14:paraId="6F12035D" w14:textId="77777777" w:rsidR="008A257E" w:rsidRPr="00151892" w:rsidRDefault="008A257E" w:rsidP="00C111FB">
      <w:pPr>
        <w:rPr>
          <w:rFonts w:ascii="Times" w:hAnsi="Times" w:cs="Arial"/>
        </w:rPr>
      </w:pPr>
    </w:p>
    <w:p w14:paraId="3A5B5C2A" w14:textId="196F771A" w:rsidR="008A257E" w:rsidRPr="00151892" w:rsidRDefault="008A257E" w:rsidP="00C111FB">
      <w:pPr>
        <w:rPr>
          <w:rFonts w:ascii="Times" w:hAnsi="Times" w:cs="Arial"/>
        </w:rPr>
      </w:pPr>
      <w:r w:rsidRPr="00151892">
        <w:rPr>
          <w:rFonts w:ascii="Times" w:hAnsi="Times" w:cs="Arial"/>
        </w:rPr>
        <w:t xml:space="preserve">Trueman, C. </w:t>
      </w:r>
      <w:proofErr w:type="spellStart"/>
      <w:r w:rsidRPr="00151892">
        <w:rPr>
          <w:rFonts w:ascii="Times" w:hAnsi="Times" w:cs="Arial"/>
        </w:rPr>
        <w:t>N.p</w:t>
      </w:r>
      <w:proofErr w:type="spellEnd"/>
      <w:proofErr w:type="gramStart"/>
      <w:r w:rsidRPr="00151892">
        <w:rPr>
          <w:rFonts w:ascii="Times" w:hAnsi="Times" w:cs="Arial"/>
        </w:rPr>
        <w:t>..</w:t>
      </w:r>
      <w:proofErr w:type="gramEnd"/>
      <w:r w:rsidRPr="00151892">
        <w:rPr>
          <w:rFonts w:ascii="Times" w:hAnsi="Times" w:cs="Arial"/>
        </w:rPr>
        <w:t xml:space="preserve"> Web. 31 Jul 2013. </w:t>
      </w:r>
    </w:p>
    <w:p w14:paraId="33B28617" w14:textId="123D7530" w:rsidR="00D06B34" w:rsidRPr="00151892" w:rsidRDefault="008F0887" w:rsidP="00C111FB">
      <w:pPr>
        <w:ind w:firstLine="720"/>
        <w:rPr>
          <w:rFonts w:ascii="Times" w:hAnsi="Times" w:cs="Times New Roman"/>
        </w:rPr>
      </w:pPr>
      <w:hyperlink r:id="rId13" w:history="1">
        <w:r w:rsidR="008A257E" w:rsidRPr="00151892">
          <w:rPr>
            <w:rStyle w:val="Hyperlink"/>
            <w:rFonts w:ascii="Times" w:hAnsi="Times" w:cs="Arial"/>
          </w:rPr>
          <w:t>http://www.historylearningsite.co.uk/john_kennedy_and_civil_rights.htm</w:t>
        </w:r>
      </w:hyperlink>
      <w:r w:rsidR="008A257E" w:rsidRPr="00151892">
        <w:rPr>
          <w:rFonts w:ascii="Times" w:hAnsi="Times" w:cs="Times New Roman"/>
        </w:rPr>
        <w:t>.</w:t>
      </w:r>
    </w:p>
    <w:p w14:paraId="3572CBA8" w14:textId="77777777" w:rsidR="00A517E1" w:rsidRPr="00151892" w:rsidRDefault="00A517E1" w:rsidP="00C111FB">
      <w:pPr>
        <w:ind w:firstLine="720"/>
        <w:rPr>
          <w:rFonts w:ascii="Times" w:hAnsi="Times" w:cs="Times New Roman"/>
        </w:rPr>
      </w:pPr>
    </w:p>
    <w:p w14:paraId="0FFBC9FF" w14:textId="77777777" w:rsidR="00A517E1" w:rsidRPr="00151892" w:rsidRDefault="00A517E1" w:rsidP="00C111FB">
      <w:pPr>
        <w:ind w:firstLine="720"/>
        <w:rPr>
          <w:rFonts w:ascii="Times" w:hAnsi="Times" w:cs="Times New Roman"/>
        </w:rPr>
      </w:pPr>
    </w:p>
    <w:p w14:paraId="4980E692" w14:textId="77777777" w:rsidR="00A517E1" w:rsidRPr="00151892" w:rsidRDefault="00A517E1" w:rsidP="00C111FB">
      <w:pPr>
        <w:ind w:firstLine="720"/>
        <w:rPr>
          <w:rFonts w:ascii="Times" w:hAnsi="Times"/>
        </w:rPr>
      </w:pPr>
    </w:p>
    <w:sectPr w:rsidR="00A517E1" w:rsidRPr="00151892" w:rsidSect="00271993">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2FE08" w14:textId="77777777" w:rsidR="001F77AA" w:rsidRDefault="001F77AA" w:rsidP="00F96207">
      <w:r>
        <w:separator/>
      </w:r>
    </w:p>
  </w:endnote>
  <w:endnote w:type="continuationSeparator" w:id="0">
    <w:p w14:paraId="2E9937AC" w14:textId="77777777" w:rsidR="001F77AA" w:rsidRDefault="001F77AA" w:rsidP="00F9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1228F" w14:textId="77777777" w:rsidR="001F77AA" w:rsidRDefault="001F77AA" w:rsidP="00F96207">
      <w:r>
        <w:separator/>
      </w:r>
    </w:p>
  </w:footnote>
  <w:footnote w:type="continuationSeparator" w:id="0">
    <w:p w14:paraId="2A603845" w14:textId="77777777" w:rsidR="001F77AA" w:rsidRDefault="001F77AA" w:rsidP="00F96207">
      <w:r>
        <w:continuationSeparator/>
      </w:r>
    </w:p>
  </w:footnote>
  <w:footnote w:id="1">
    <w:p w14:paraId="3F0AC004" w14:textId="38B4F67C" w:rsidR="001F77AA" w:rsidRPr="00151892" w:rsidRDefault="001F77AA" w:rsidP="001F77AA">
      <w:pPr>
        <w:rPr>
          <w:rFonts w:ascii="Times" w:hAnsi="Times" w:cs="Arial"/>
        </w:rPr>
      </w:pPr>
      <w:r w:rsidRPr="00151892">
        <w:rPr>
          <w:rStyle w:val="FootnoteReference"/>
          <w:rFonts w:ascii="Times" w:hAnsi="Times" w:cs="Arial"/>
        </w:rPr>
        <w:footnoteRef/>
      </w:r>
      <w:r w:rsidRPr="00151892">
        <w:rPr>
          <w:rFonts w:ascii="Times" w:hAnsi="Times" w:cs="Arial"/>
        </w:rPr>
        <w:t xml:space="preserve"> </w:t>
      </w:r>
      <w:proofErr w:type="gramStart"/>
      <w:r w:rsidRPr="00151892">
        <w:rPr>
          <w:rFonts w:ascii="Times" w:hAnsi="Times" w:cs="Arial"/>
        </w:rPr>
        <w:t>Elder, Alfonso.</w:t>
      </w:r>
      <w:proofErr w:type="gramEnd"/>
      <w:r w:rsidRPr="00151892">
        <w:rPr>
          <w:rFonts w:ascii="Times" w:hAnsi="Times" w:cs="Arial"/>
        </w:rPr>
        <w:t xml:space="preserve"> “The Evolution of a Concept of Student Self-Direction.” University Archives, Records and History Center in James E. Shepard Memorial Library, North Carolina Central University.</w:t>
      </w:r>
    </w:p>
    <w:p w14:paraId="1160BFC7" w14:textId="77777777" w:rsidR="001F77AA" w:rsidRPr="00151892" w:rsidRDefault="001F77AA" w:rsidP="001F77AA">
      <w:pPr>
        <w:rPr>
          <w:rFonts w:ascii="Times" w:hAnsi="Times" w:cs="Arial"/>
        </w:rPr>
      </w:pPr>
    </w:p>
  </w:footnote>
  <w:footnote w:id="2">
    <w:p w14:paraId="3F7DC587" w14:textId="0D89E138" w:rsidR="001F77AA" w:rsidRPr="00151892" w:rsidRDefault="001F77AA" w:rsidP="001F77AA">
      <w:pPr>
        <w:pStyle w:val="FootnoteText"/>
        <w:rPr>
          <w:rFonts w:ascii="Times" w:hAnsi="Times" w:cs="Arial"/>
        </w:rPr>
      </w:pPr>
    </w:p>
  </w:footnote>
  <w:footnote w:id="3">
    <w:p w14:paraId="0A0944EC" w14:textId="364E89F0" w:rsidR="001F77AA" w:rsidRPr="00151892" w:rsidRDefault="001F77AA" w:rsidP="001F77AA">
      <w:pPr>
        <w:pStyle w:val="FootnoteText"/>
        <w:suppressAutoHyphens/>
        <w:rPr>
          <w:rFonts w:ascii="Times" w:hAnsi="Times" w:cs="Arial"/>
        </w:rPr>
      </w:pPr>
      <w:r>
        <w:rPr>
          <w:rStyle w:val="FootnoteReference"/>
          <w:rFonts w:ascii="Times" w:hAnsi="Times" w:cs="Arial"/>
        </w:rPr>
        <w:t>2</w:t>
      </w:r>
      <w:r w:rsidRPr="00151892">
        <w:rPr>
          <w:rFonts w:ascii="Times" w:hAnsi="Times" w:cs="Arial"/>
        </w:rPr>
        <w:t xml:space="preserve"> </w:t>
      </w:r>
      <w:proofErr w:type="gramStart"/>
      <w:r w:rsidRPr="00151892">
        <w:rPr>
          <w:rFonts w:ascii="Times" w:hAnsi="Times" w:cs="Arial"/>
        </w:rPr>
        <w:t>Elder, Alfonso.</w:t>
      </w:r>
      <w:proofErr w:type="gramEnd"/>
      <w:r w:rsidRPr="00151892">
        <w:rPr>
          <w:rFonts w:ascii="Times" w:hAnsi="Times" w:cs="Arial"/>
        </w:rPr>
        <w:t xml:space="preserve"> “The Evolution of a Concept of Student Self-Direction.” University Archives, Records and History Center in James E. Shepard Memorial Library, North Carolina Central University. Elder stressed that though he was always in support of self-direction what happened off campus was not “Student-Faculty Cooperation Type. It was instead the “Independent Type of Self-Direction.” He felt a new level of independence hag been reached and there was a new conviction within the students about equality. They were now denying gradualism because as he knew and now them, gradualism set no time limits for achieving equality. The students wanted equality and they wanted it right then. </w:t>
      </w:r>
    </w:p>
  </w:footnote>
  <w:footnote w:id="4">
    <w:p w14:paraId="1DD2BD4D" w14:textId="77777777" w:rsidR="001F77AA" w:rsidRPr="00151892" w:rsidRDefault="001F77AA" w:rsidP="00271993">
      <w:pPr>
        <w:pStyle w:val="FootnoteText"/>
        <w:suppressAutoHyphens/>
        <w:rPr>
          <w:rFonts w:ascii="Times" w:hAnsi="Times" w:cs="Arial"/>
        </w:rPr>
      </w:pPr>
    </w:p>
    <w:p w14:paraId="18D5F0FD" w14:textId="6D71E51C" w:rsidR="001F77AA" w:rsidRPr="00151892" w:rsidRDefault="001F77AA" w:rsidP="00271993">
      <w:pPr>
        <w:pStyle w:val="FootnoteText"/>
        <w:suppressAutoHyphens/>
        <w:rPr>
          <w:rFonts w:ascii="Times" w:hAnsi="Times" w:cs="Arial"/>
        </w:rPr>
      </w:pPr>
      <w:r w:rsidRPr="00151892">
        <w:rPr>
          <w:rStyle w:val="FootnoteReference"/>
          <w:rFonts w:ascii="Times" w:hAnsi="Times" w:cs="Arial"/>
        </w:rPr>
        <w:footnoteRef/>
      </w:r>
      <w:r w:rsidRPr="00151892">
        <w:rPr>
          <w:rFonts w:ascii="Times" w:hAnsi="Times" w:cs="Arial"/>
        </w:rPr>
        <w:t xml:space="preserve"> Robinson, Brian A. “Student Power: A History of Student Unrest and Protest at North Carolina Central University, 1933-1974,” M.A thesis. North Carolina Central University, 2011. </w:t>
      </w:r>
    </w:p>
  </w:footnote>
  <w:footnote w:id="5">
    <w:p w14:paraId="337EAD7F" w14:textId="77777777" w:rsidR="001F77AA" w:rsidRPr="00151892" w:rsidRDefault="001F77AA" w:rsidP="00271993">
      <w:pPr>
        <w:suppressAutoHyphens/>
        <w:rPr>
          <w:rFonts w:ascii="Times" w:hAnsi="Times" w:cs="Arial"/>
        </w:rPr>
      </w:pPr>
    </w:p>
    <w:p w14:paraId="4264E57C" w14:textId="456F6732" w:rsidR="001F77AA" w:rsidRPr="00151892" w:rsidRDefault="001F77AA" w:rsidP="00271993">
      <w:pPr>
        <w:suppressAutoHyphens/>
        <w:rPr>
          <w:rFonts w:ascii="Times" w:hAnsi="Times" w:cs="Arial"/>
        </w:rPr>
      </w:pPr>
      <w:r w:rsidRPr="00151892">
        <w:rPr>
          <w:rStyle w:val="FootnoteReference"/>
          <w:rFonts w:ascii="Times" w:hAnsi="Times" w:cs="Arial"/>
        </w:rPr>
        <w:footnoteRef/>
      </w:r>
      <w:r w:rsidRPr="00151892">
        <w:rPr>
          <w:rFonts w:ascii="Times" w:hAnsi="Times" w:cs="Arial"/>
        </w:rPr>
        <w:t xml:space="preserve"> Milliken, Matthey. “Dedication of the Royal Ice Cream sit-in historical marker.” </w:t>
      </w:r>
      <w:hyperlink r:id="rId1" w:history="1">
        <w:r w:rsidRPr="00151892">
          <w:rPr>
            <w:rStyle w:val="Hyperlink"/>
            <w:rFonts w:ascii="Times" w:hAnsi="Times" w:cs="Arial"/>
          </w:rPr>
          <w:t>http://scienceblogs.com/terrasig/2009/11/29/dedication-of-1957-royal-ice-c/</w:t>
        </w:r>
      </w:hyperlink>
      <w:r w:rsidRPr="00151892">
        <w:rPr>
          <w:rFonts w:ascii="Times" w:hAnsi="Times" w:cs="Arial"/>
        </w:rPr>
        <w:t xml:space="preserve"> November 30, 2009 (accessed June 10, 2013): The marker reads “ ROYAL ICE CREAM SIT-IN; Segregation protest at the ice cream parlor on this site. June 23, 1957, led to court case testing dual racial facilities.” </w:t>
      </w:r>
    </w:p>
    <w:p w14:paraId="7BE2A61A" w14:textId="77777777" w:rsidR="001F77AA" w:rsidRPr="00151892" w:rsidRDefault="001F77AA" w:rsidP="00271993">
      <w:pPr>
        <w:suppressAutoHyphens/>
        <w:rPr>
          <w:rFonts w:ascii="Times" w:hAnsi="Times" w:cs="Arial"/>
        </w:rPr>
      </w:pPr>
    </w:p>
  </w:footnote>
  <w:footnote w:id="6">
    <w:p w14:paraId="376B2E70" w14:textId="4096223A" w:rsidR="001F77AA" w:rsidRPr="00151892" w:rsidRDefault="001F77AA" w:rsidP="00271993">
      <w:pPr>
        <w:suppressAutoHyphens/>
        <w:rPr>
          <w:rFonts w:ascii="Times" w:hAnsi="Times" w:cs="Arial"/>
        </w:rPr>
      </w:pPr>
      <w:r w:rsidRPr="00151892">
        <w:rPr>
          <w:rStyle w:val="FootnoteReference"/>
          <w:rFonts w:ascii="Times" w:hAnsi="Times" w:cs="Arial"/>
        </w:rPr>
        <w:footnoteRef/>
      </w:r>
      <w:r w:rsidRPr="00151892">
        <w:rPr>
          <w:rFonts w:ascii="Times" w:hAnsi="Times" w:cs="Arial"/>
        </w:rPr>
        <w:t xml:space="preserve"> "Greensboro Sit-In and the Sit-In </w:t>
      </w:r>
      <w:proofErr w:type="gramStart"/>
      <w:r w:rsidRPr="00151892">
        <w:rPr>
          <w:rFonts w:ascii="Times" w:hAnsi="Times" w:cs="Arial"/>
        </w:rPr>
        <w:t>Movement ."</w:t>
      </w:r>
      <w:proofErr w:type="gramEnd"/>
      <w:r w:rsidRPr="00151892">
        <w:rPr>
          <w:rFonts w:ascii="Times" w:hAnsi="Times" w:cs="Arial"/>
        </w:rPr>
        <w:t xml:space="preserve"> </w:t>
      </w:r>
      <w:r w:rsidRPr="00151892">
        <w:rPr>
          <w:rFonts w:ascii="Times New Roman" w:hAnsi="Times New Roman" w:cs="Times New Roman"/>
        </w:rPr>
        <w:t xml:space="preserve">Becker, Meghan. </w:t>
      </w:r>
      <w:proofErr w:type="spellStart"/>
      <w:r w:rsidRPr="00151892">
        <w:rPr>
          <w:rFonts w:ascii="Times New Roman" w:hAnsi="Times New Roman" w:cs="Times New Roman"/>
        </w:rPr>
        <w:t>N.p</w:t>
      </w:r>
      <w:proofErr w:type="spellEnd"/>
      <w:proofErr w:type="gramStart"/>
      <w:r w:rsidRPr="00151892">
        <w:rPr>
          <w:rFonts w:ascii="Times New Roman" w:hAnsi="Times New Roman" w:cs="Times New Roman"/>
        </w:rPr>
        <w:t>..</w:t>
      </w:r>
      <w:proofErr w:type="gramEnd"/>
      <w:r w:rsidRPr="00151892">
        <w:rPr>
          <w:rFonts w:ascii="Times New Roman" w:hAnsi="Times New Roman" w:cs="Times New Roman"/>
        </w:rPr>
        <w:t xml:space="preserve"> Web. </w:t>
      </w:r>
      <w:proofErr w:type="gramStart"/>
      <w:r w:rsidRPr="00151892">
        <w:rPr>
          <w:rFonts w:ascii="Times New Roman" w:hAnsi="Times New Roman" w:cs="Times New Roman"/>
        </w:rPr>
        <w:t>29 Sep 2013.</w:t>
      </w:r>
      <w:proofErr w:type="gramEnd"/>
      <w:r w:rsidRPr="00151892">
        <w:rPr>
          <w:rFonts w:ascii="Times New Roman" w:hAnsi="Times New Roman" w:cs="Times New Roman"/>
        </w:rPr>
        <w:t xml:space="preserve"> &lt;http://nvdatabase.swarthmore.edu/content/durham-students-sit-us-civil-rights-1960&gt;.</w:t>
      </w:r>
      <w:r w:rsidRPr="00151892">
        <w:rPr>
          <w:rFonts w:ascii="Times" w:hAnsi="Times" w:cs="Arial"/>
        </w:rPr>
        <w:t>In history people automatically assume that the sit-ins in Greensboro North Carolina were the first but they were only the first to get noticed by so many people due to higher news coverage. The major difference in the two events was that the sit-in in Greensboro at Woolworth’s lunch counter changed segregation laws and is credited for the outward spiral of sit-in movements all throughout the south.</w:t>
      </w:r>
    </w:p>
    <w:p w14:paraId="1C80F952" w14:textId="09166946" w:rsidR="001F77AA" w:rsidRPr="00151892" w:rsidRDefault="001F77AA" w:rsidP="00271993">
      <w:pPr>
        <w:pStyle w:val="FootnoteText"/>
        <w:suppressAutoHyphens/>
        <w:rPr>
          <w:rFonts w:ascii="Times" w:hAnsi="Times" w:cs="Arial"/>
        </w:rPr>
      </w:pPr>
    </w:p>
  </w:footnote>
  <w:footnote w:id="7">
    <w:p w14:paraId="0AC80089" w14:textId="3C78FD46" w:rsidR="001F77AA" w:rsidRPr="00151892" w:rsidRDefault="001F77AA">
      <w:pPr>
        <w:pStyle w:val="FootnoteText"/>
        <w:rPr>
          <w:rFonts w:ascii="Times" w:hAnsi="Times" w:cs="Arial"/>
        </w:rPr>
      </w:pPr>
      <w:r w:rsidRPr="00151892">
        <w:rPr>
          <w:rStyle w:val="FootnoteReference"/>
          <w:rFonts w:ascii="Times" w:hAnsi="Times" w:cs="Arial"/>
        </w:rPr>
        <w:footnoteRef/>
      </w:r>
      <w:r w:rsidRPr="00151892">
        <w:rPr>
          <w:rFonts w:ascii="Times" w:hAnsi="Times" w:cs="Arial"/>
        </w:rPr>
        <w:t xml:space="preserve"> </w:t>
      </w:r>
      <w:r w:rsidRPr="00151892">
        <w:rPr>
          <w:rFonts w:ascii="Times" w:hAnsi="Times" w:cs="Arial"/>
          <w:i/>
        </w:rPr>
        <w:t>Dedication and Unveiling of The North Carolina Highway Historical Marker for The Royal Ice Cream Parlor Sit-In</w:t>
      </w:r>
      <w:r w:rsidRPr="00151892">
        <w:rPr>
          <w:rFonts w:ascii="Times" w:hAnsi="Times" w:cs="Arial"/>
        </w:rPr>
        <w:t xml:space="preserve">. Durham: Union Hill Baptist Church, 2008. Print. : The actual program pamphlet for the dedication of the site reads “ Segregation protest at an ice cream parlor on this site, June 23, 1957, led to court case testing dual racial facilities.” </w:t>
      </w:r>
    </w:p>
  </w:footnote>
  <w:footnote w:id="8">
    <w:p w14:paraId="372C45D4" w14:textId="77777777" w:rsidR="001F77AA" w:rsidRPr="00151892" w:rsidRDefault="001F77AA">
      <w:pPr>
        <w:pStyle w:val="FootnoteText"/>
        <w:rPr>
          <w:rFonts w:ascii="Times" w:hAnsi="Times" w:cs="Arial"/>
        </w:rPr>
      </w:pPr>
    </w:p>
    <w:p w14:paraId="23C89682" w14:textId="32D6DF7C" w:rsidR="001F77AA" w:rsidRPr="00151892" w:rsidRDefault="001F77AA">
      <w:pPr>
        <w:pStyle w:val="FootnoteText"/>
        <w:rPr>
          <w:rFonts w:ascii="Times" w:hAnsi="Times" w:cs="Arial"/>
        </w:rPr>
      </w:pPr>
      <w:r w:rsidRPr="00151892">
        <w:rPr>
          <w:rStyle w:val="FootnoteReference"/>
          <w:rFonts w:ascii="Times" w:hAnsi="Times" w:cs="Arial"/>
        </w:rPr>
        <w:footnoteRef/>
      </w:r>
      <w:r w:rsidRPr="00151892">
        <w:rPr>
          <w:rFonts w:ascii="Times" w:hAnsi="Times" w:cs="Arial"/>
        </w:rPr>
        <w:t xml:space="preserve"> Robinson, Brian A. “Student Power: A History of Student Unrest and Protest at North Carolina Central University, 1933-1974,” M.A thesis. North Carolina Central University, 2011. The manager of Woolworth’s stated, “The national chain required segregation at the lunch counters because local customs had to be followed.” </w:t>
      </w:r>
    </w:p>
  </w:footnote>
  <w:footnote w:id="9">
    <w:p w14:paraId="30771F76" w14:textId="77777777" w:rsidR="001F77AA" w:rsidRPr="00151892" w:rsidRDefault="001F77AA">
      <w:pPr>
        <w:pStyle w:val="FootnoteText"/>
        <w:rPr>
          <w:rFonts w:ascii="Times" w:hAnsi="Times" w:cs="Arial"/>
        </w:rPr>
      </w:pPr>
    </w:p>
    <w:p w14:paraId="225B99E1" w14:textId="17C51970" w:rsidR="001F77AA" w:rsidRPr="00151892" w:rsidRDefault="001F77AA">
      <w:pPr>
        <w:pStyle w:val="FootnoteText"/>
        <w:rPr>
          <w:rFonts w:ascii="Times" w:hAnsi="Times" w:cs="Arial"/>
        </w:rPr>
      </w:pPr>
      <w:r w:rsidRPr="00151892">
        <w:rPr>
          <w:rStyle w:val="FootnoteReference"/>
          <w:rFonts w:ascii="Times" w:hAnsi="Times" w:cs="Arial"/>
        </w:rPr>
        <w:footnoteRef/>
      </w:r>
      <w:r w:rsidRPr="00151892">
        <w:rPr>
          <w:rFonts w:ascii="Times" w:hAnsi="Times" w:cs="Arial"/>
        </w:rPr>
        <w:t xml:space="preserve"> Robinson, Brian A. “Student Power: A History of Student Unrest and Protest at North Carolina Central University, 1933-1974,” M.A thesis. North Carolina Central University, 2011: “NCC Urges Negotiations in the student’s sit-down,” Durham Morning Herald, February 13,1960. Elder and the faculty at NCC felt that what the students were doing “reflected student self-direction” and believed their actions were “democratic and Christian-like.” So instead of stopping students and enforcing college rules they helped them by keeping the dining hall open late for them and providing them with transportation. </w:t>
      </w:r>
    </w:p>
  </w:footnote>
  <w:footnote w:id="10">
    <w:p w14:paraId="5D1985BB" w14:textId="77777777" w:rsidR="001F77AA" w:rsidRPr="00151892" w:rsidRDefault="001F77AA" w:rsidP="00801CAA">
      <w:pPr>
        <w:rPr>
          <w:rFonts w:ascii="Times" w:hAnsi="Times" w:cs="Arial"/>
        </w:rPr>
      </w:pPr>
    </w:p>
    <w:p w14:paraId="4E246E4B" w14:textId="4BF08DB3" w:rsidR="001F77AA" w:rsidRPr="00151892" w:rsidRDefault="001F77AA" w:rsidP="00801CAA">
      <w:pPr>
        <w:rPr>
          <w:rFonts w:ascii="Times" w:hAnsi="Times" w:cs="Arial"/>
          <w:i/>
          <w:iCs/>
        </w:rPr>
      </w:pPr>
      <w:r w:rsidRPr="00151892">
        <w:rPr>
          <w:rStyle w:val="FootnoteReference"/>
          <w:rFonts w:ascii="Times" w:hAnsi="Times" w:cs="Arial"/>
        </w:rPr>
        <w:footnoteRef/>
      </w:r>
      <w:r w:rsidRPr="00151892">
        <w:rPr>
          <w:rFonts w:ascii="Times" w:hAnsi="Times" w:cs="Arial"/>
        </w:rPr>
        <w:t xml:space="preserve"> </w:t>
      </w:r>
      <w:proofErr w:type="gramStart"/>
      <w:r w:rsidRPr="00151892">
        <w:rPr>
          <w:rFonts w:ascii="Times" w:hAnsi="Times" w:cs="Arial"/>
        </w:rPr>
        <w:t>Collection, North Carolina.</w:t>
      </w:r>
      <w:proofErr w:type="gramEnd"/>
      <w:r w:rsidRPr="00151892">
        <w:rPr>
          <w:rFonts w:ascii="Times" w:hAnsi="Times" w:cs="Arial"/>
        </w:rPr>
        <w:t xml:space="preserve"> "Martin Luther King, Jr., Visit - 1960." </w:t>
      </w:r>
      <w:r w:rsidRPr="00151892">
        <w:rPr>
          <w:rFonts w:ascii="Times" w:hAnsi="Times" w:cs="Arial"/>
          <w:i/>
          <w:iCs/>
        </w:rPr>
        <w:t xml:space="preserve">Durham Civil </w:t>
      </w:r>
    </w:p>
    <w:p w14:paraId="0EC80071" w14:textId="230D1006" w:rsidR="001F77AA" w:rsidRPr="00151892" w:rsidRDefault="001F77AA" w:rsidP="00C72A0D">
      <w:pPr>
        <w:rPr>
          <w:rFonts w:ascii="Times" w:hAnsi="Times" w:cs="Arial"/>
        </w:rPr>
      </w:pPr>
      <w:r w:rsidRPr="00151892">
        <w:rPr>
          <w:rFonts w:ascii="Times" w:hAnsi="Times" w:cs="Arial"/>
          <w:i/>
          <w:iCs/>
        </w:rPr>
        <w:t>Rights Heritage Project</w:t>
      </w:r>
      <w:r w:rsidRPr="00151892">
        <w:rPr>
          <w:rFonts w:ascii="Times" w:hAnsi="Times" w:cs="Arial"/>
        </w:rPr>
        <w:t>. Durham County Library, 18 May 2010. Web. 23 Jul 2013. &lt;http://durhamcountylibrary.org/exhibits/dcrhp/mlk.php&gt;. Martin Luther King Jr., urged people not to fear being placed in jail if that was what it would take "to arouse the dozing conscience of our nation."</w:t>
      </w:r>
    </w:p>
    <w:p w14:paraId="103841BE" w14:textId="77777777" w:rsidR="001F77AA" w:rsidRPr="00151892" w:rsidRDefault="001F77AA" w:rsidP="00C72A0D">
      <w:pPr>
        <w:rPr>
          <w:rFonts w:ascii="Times" w:hAnsi="Times" w:cs="Arial"/>
        </w:rPr>
      </w:pPr>
    </w:p>
  </w:footnote>
  <w:footnote w:id="11">
    <w:p w14:paraId="5A3322B8" w14:textId="1FD43AB9" w:rsidR="001F77AA" w:rsidRPr="00151892" w:rsidRDefault="001F77AA">
      <w:pPr>
        <w:pStyle w:val="FootnoteText"/>
        <w:rPr>
          <w:rFonts w:ascii="Times" w:hAnsi="Times" w:cs="Arial"/>
        </w:rPr>
      </w:pPr>
      <w:r w:rsidRPr="00151892">
        <w:rPr>
          <w:rStyle w:val="FootnoteReference"/>
          <w:rFonts w:ascii="Times" w:hAnsi="Times" w:cs="Arial"/>
        </w:rPr>
        <w:footnoteRef/>
      </w:r>
      <w:r w:rsidRPr="00151892">
        <w:rPr>
          <w:rFonts w:ascii="Times" w:hAnsi="Times" w:cs="Arial"/>
        </w:rPr>
        <w:t xml:space="preserve"> Robinson, Brian A. “Student Power: A History of Student Unrest and Protest at North Carolina Central University, 1933-1974,” M.A thesis. North Carolina Central University, 2011. The black community and city officials were willing to negotiate with the downtown storeowners but students were not. They felt that it was “a bad idea” and wanted to continue protesting. </w:t>
      </w:r>
    </w:p>
  </w:footnote>
  <w:footnote w:id="12">
    <w:p w14:paraId="00B500CC" w14:textId="77777777" w:rsidR="001F77AA" w:rsidRPr="00151892" w:rsidRDefault="001F77AA">
      <w:pPr>
        <w:pStyle w:val="FootnoteText"/>
        <w:rPr>
          <w:rFonts w:ascii="Times" w:hAnsi="Times" w:cs="Arial"/>
        </w:rPr>
      </w:pPr>
    </w:p>
    <w:p w14:paraId="133EFC3B" w14:textId="00FDAABF" w:rsidR="001F77AA" w:rsidRPr="00151892" w:rsidRDefault="001F77AA">
      <w:pPr>
        <w:pStyle w:val="FootnoteText"/>
        <w:rPr>
          <w:rFonts w:ascii="Times" w:hAnsi="Times" w:cs="Arial"/>
        </w:rPr>
      </w:pPr>
      <w:r w:rsidRPr="00151892">
        <w:rPr>
          <w:rStyle w:val="FootnoteReference"/>
          <w:rFonts w:ascii="Times" w:hAnsi="Times" w:cs="Arial"/>
        </w:rPr>
        <w:footnoteRef/>
      </w:r>
      <w:r w:rsidRPr="00151892">
        <w:rPr>
          <w:rFonts w:ascii="Times" w:hAnsi="Times" w:cs="Arial"/>
        </w:rPr>
        <w:t xml:space="preserve"> Robinson, Brian A. “Student Power: A History of Student Unrest and Protest at North Carolina Central University, 1933-1974,” M.A thesis. North Carolina Central University, 2011. The committee negotiated with white Durham business owners and hoped they would come to view blacks as equals. Unfortunately the storeowners refused to negotiate. </w:t>
      </w:r>
    </w:p>
  </w:footnote>
  <w:footnote w:id="13">
    <w:p w14:paraId="13BC7443" w14:textId="77777777" w:rsidR="001F77AA" w:rsidRPr="00151892" w:rsidRDefault="001F77AA">
      <w:pPr>
        <w:pStyle w:val="FootnoteText"/>
        <w:rPr>
          <w:rFonts w:ascii="Times" w:hAnsi="Times" w:cs="Arial"/>
        </w:rPr>
      </w:pPr>
    </w:p>
    <w:p w14:paraId="52CCDA41" w14:textId="59484B30" w:rsidR="001F77AA" w:rsidRPr="00151892" w:rsidRDefault="001F77AA">
      <w:pPr>
        <w:pStyle w:val="FootnoteText"/>
        <w:rPr>
          <w:rFonts w:ascii="Times" w:hAnsi="Times" w:cs="Arial"/>
        </w:rPr>
      </w:pPr>
      <w:r w:rsidRPr="00151892">
        <w:rPr>
          <w:rStyle w:val="FootnoteReference"/>
          <w:rFonts w:ascii="Times" w:hAnsi="Times" w:cs="Arial"/>
        </w:rPr>
        <w:footnoteRef/>
      </w:r>
      <w:r w:rsidRPr="00151892">
        <w:rPr>
          <w:rFonts w:ascii="Times" w:hAnsi="Times" w:cs="Arial"/>
        </w:rPr>
        <w:t xml:space="preserve"> “Need to Negotiations, “</w:t>
      </w:r>
      <w:r w:rsidRPr="00151892">
        <w:rPr>
          <w:rFonts w:ascii="Times" w:hAnsi="Times" w:cs="Arial"/>
          <w:i/>
        </w:rPr>
        <w:t xml:space="preserve">The Campus Echo. </w:t>
      </w:r>
      <w:r w:rsidRPr="00151892">
        <w:rPr>
          <w:rFonts w:ascii="Times" w:hAnsi="Times" w:cs="Arial"/>
        </w:rPr>
        <w:t xml:space="preserve">February 28, 1960; “Cool Off’ is Urged in Sit Down Protest: Issue Put in Hands Of Adults” </w:t>
      </w:r>
      <w:r w:rsidRPr="00151892">
        <w:rPr>
          <w:rFonts w:ascii="Times" w:hAnsi="Times" w:cs="Arial"/>
          <w:i/>
        </w:rPr>
        <w:t xml:space="preserve">Norfolk Journal and Guide, </w:t>
      </w:r>
      <w:r w:rsidRPr="00151892">
        <w:rPr>
          <w:rFonts w:ascii="Times" w:hAnsi="Times" w:cs="Arial"/>
        </w:rPr>
        <w:t xml:space="preserve">February 27, 1960; Chris Howard, “Keep Your Eyes on the Prize,” 37-47; “Protest Resumed here,” </w:t>
      </w:r>
      <w:r w:rsidRPr="00151892">
        <w:rPr>
          <w:rFonts w:ascii="Times" w:hAnsi="Times" w:cs="Arial"/>
          <w:i/>
        </w:rPr>
        <w:t xml:space="preserve">Durham Morning Herald </w:t>
      </w:r>
      <w:r w:rsidRPr="00151892">
        <w:rPr>
          <w:rFonts w:ascii="Times" w:hAnsi="Times" w:cs="Arial"/>
        </w:rPr>
        <w:t xml:space="preserve">February 28, 1960, 1. </w:t>
      </w:r>
    </w:p>
  </w:footnote>
  <w:footnote w:id="14">
    <w:p w14:paraId="37CD6146" w14:textId="77777777" w:rsidR="001F77AA" w:rsidRPr="00151892" w:rsidRDefault="001F77AA">
      <w:pPr>
        <w:pStyle w:val="FootnoteText"/>
        <w:rPr>
          <w:rFonts w:ascii="Times" w:hAnsi="Times" w:cs="Arial"/>
        </w:rPr>
      </w:pPr>
    </w:p>
    <w:p w14:paraId="2E80B1F6" w14:textId="668E881E" w:rsidR="001F77AA" w:rsidRPr="00151892" w:rsidRDefault="001F77AA">
      <w:pPr>
        <w:pStyle w:val="FootnoteText"/>
        <w:rPr>
          <w:rFonts w:ascii="Times" w:hAnsi="Times" w:cs="Arial"/>
        </w:rPr>
      </w:pPr>
      <w:r w:rsidRPr="00151892">
        <w:rPr>
          <w:rStyle w:val="FootnoteReference"/>
          <w:rFonts w:ascii="Times" w:hAnsi="Times" w:cs="Arial"/>
        </w:rPr>
        <w:footnoteRef/>
      </w:r>
      <w:r w:rsidRPr="00151892">
        <w:rPr>
          <w:rFonts w:ascii="Times" w:hAnsi="Times" w:cs="Arial"/>
        </w:rPr>
        <w:t xml:space="preserve"> Robinson, Brian A. “Student Power: A History of Student Unrest and Protest at North Carolina Central University, 1933-1974,” M.A thesis. North Carolina Central University, 2011.</w:t>
      </w:r>
    </w:p>
  </w:footnote>
  <w:footnote w:id="15">
    <w:p w14:paraId="16797341" w14:textId="2C5D44B3" w:rsidR="001F77AA" w:rsidRPr="00151892" w:rsidRDefault="001F77AA">
      <w:pPr>
        <w:pStyle w:val="FootnoteText"/>
        <w:rPr>
          <w:rFonts w:ascii="Times" w:hAnsi="Times" w:cs="Arial"/>
        </w:rPr>
      </w:pPr>
      <w:r w:rsidRPr="00151892">
        <w:rPr>
          <w:rStyle w:val="FootnoteReference"/>
          <w:rFonts w:ascii="Times" w:hAnsi="Times" w:cs="Arial"/>
        </w:rPr>
        <w:footnoteRef/>
      </w:r>
      <w:r w:rsidRPr="00151892">
        <w:rPr>
          <w:rFonts w:ascii="Times" w:hAnsi="Times" w:cs="Arial"/>
        </w:rPr>
        <w:t xml:space="preserve"> Richardson, Emma. Interview by author. Arlington, Virginia, July 18, 2013. </w:t>
      </w:r>
      <w:proofErr w:type="gramStart"/>
      <w:r w:rsidRPr="00151892">
        <w:rPr>
          <w:rFonts w:ascii="Times" w:hAnsi="Times" w:cs="Arial"/>
        </w:rPr>
        <w:t>Notes in author’s possession.</w:t>
      </w:r>
      <w:proofErr w:type="gramEnd"/>
      <w:r w:rsidRPr="00151892">
        <w:rPr>
          <w:rFonts w:ascii="Times" w:hAnsi="Times" w:cs="Arial"/>
        </w:rPr>
        <w:t xml:space="preserve"> </w:t>
      </w:r>
    </w:p>
  </w:footnote>
  <w:footnote w:id="16">
    <w:p w14:paraId="773F05C6" w14:textId="77777777" w:rsidR="001F77AA" w:rsidRPr="00151892" w:rsidRDefault="001F77AA">
      <w:pPr>
        <w:pStyle w:val="FootnoteText"/>
        <w:rPr>
          <w:rFonts w:ascii="Times" w:hAnsi="Times" w:cs="Arial"/>
        </w:rPr>
      </w:pPr>
    </w:p>
    <w:p w14:paraId="11C510CC" w14:textId="7598EE40" w:rsidR="001F77AA" w:rsidRPr="00151892" w:rsidRDefault="001F77AA" w:rsidP="000C4D99">
      <w:pPr>
        <w:rPr>
          <w:rFonts w:ascii="Times" w:hAnsi="Times" w:cs="Arial"/>
        </w:rPr>
      </w:pPr>
      <w:r w:rsidRPr="00151892">
        <w:rPr>
          <w:rStyle w:val="FootnoteReference"/>
          <w:rFonts w:ascii="Times" w:hAnsi="Times" w:cs="Arial"/>
        </w:rPr>
        <w:footnoteRef/>
      </w:r>
      <w:r w:rsidRPr="00151892">
        <w:rPr>
          <w:rFonts w:ascii="Times" w:hAnsi="Times" w:cs="Arial"/>
        </w:rPr>
        <w:t xml:space="preserve"> Miller, Earl. Interview by author. Wilson, North Carolina, July 24, 2013. </w:t>
      </w:r>
      <w:proofErr w:type="gramStart"/>
      <w:r w:rsidRPr="00151892">
        <w:rPr>
          <w:rFonts w:ascii="Times" w:hAnsi="Times" w:cs="Arial"/>
        </w:rPr>
        <w:t>Notes in author’s possession.</w:t>
      </w:r>
      <w:proofErr w:type="gramEnd"/>
      <w:r w:rsidRPr="00151892">
        <w:rPr>
          <w:rFonts w:ascii="Times" w:hAnsi="Times" w:cs="Arial"/>
        </w:rPr>
        <w:t xml:space="preserve"> He recalled that him and his peers were tired of being treated like “</w:t>
      </w:r>
      <w:proofErr w:type="gramStart"/>
      <w:r w:rsidRPr="00151892">
        <w:rPr>
          <w:rFonts w:ascii="Times" w:hAnsi="Times" w:cs="Arial"/>
        </w:rPr>
        <w:t>second class</w:t>
      </w:r>
      <w:proofErr w:type="gramEnd"/>
      <w:r w:rsidRPr="00151892">
        <w:rPr>
          <w:rFonts w:ascii="Times" w:hAnsi="Times" w:cs="Arial"/>
        </w:rPr>
        <w:t xml:space="preserve"> citizens” so they peacefully did what they could to change things.” </w:t>
      </w:r>
    </w:p>
  </w:footnote>
  <w:footnote w:id="17">
    <w:p w14:paraId="11CE70E3" w14:textId="77777777" w:rsidR="001F77AA" w:rsidRPr="00151892" w:rsidRDefault="001F77AA" w:rsidP="00E73DE7">
      <w:pPr>
        <w:rPr>
          <w:rFonts w:ascii="Times" w:hAnsi="Times" w:cs="Arial"/>
        </w:rPr>
      </w:pPr>
    </w:p>
    <w:p w14:paraId="3478D4DD" w14:textId="579BDF32" w:rsidR="001F77AA" w:rsidRPr="00151892" w:rsidRDefault="001F77AA" w:rsidP="00E73DE7">
      <w:pPr>
        <w:rPr>
          <w:rFonts w:ascii="Times" w:hAnsi="Times" w:cs="Arial"/>
        </w:rPr>
      </w:pPr>
      <w:r w:rsidRPr="00151892">
        <w:rPr>
          <w:rStyle w:val="FootnoteReference"/>
          <w:rFonts w:ascii="Times" w:hAnsi="Times" w:cs="Arial"/>
        </w:rPr>
        <w:footnoteRef/>
      </w:r>
      <w:r w:rsidRPr="00151892">
        <w:rPr>
          <w:rFonts w:ascii="Times" w:hAnsi="Times" w:cs="Arial"/>
        </w:rPr>
        <w:t xml:space="preserve"> Richardson, Emma. Interview by author. Arlington, Virginia, July 18, 2013. </w:t>
      </w:r>
      <w:proofErr w:type="gramStart"/>
      <w:r w:rsidRPr="00151892">
        <w:rPr>
          <w:rFonts w:ascii="Times" w:hAnsi="Times" w:cs="Arial"/>
        </w:rPr>
        <w:t>Notes in author’s possession.</w:t>
      </w:r>
      <w:proofErr w:type="gramEnd"/>
      <w:r w:rsidRPr="00151892">
        <w:rPr>
          <w:rFonts w:ascii="Times" w:hAnsi="Times" w:cs="Arial"/>
        </w:rPr>
        <w:t xml:space="preserve"> Some people’s experiences, I have no doubt been more serious but she was told the fun of it.</w:t>
      </w:r>
    </w:p>
    <w:p w14:paraId="7A6D13ED" w14:textId="77777777" w:rsidR="001F77AA" w:rsidRPr="00151892" w:rsidRDefault="001F77AA" w:rsidP="00E73DE7">
      <w:pPr>
        <w:pStyle w:val="FootnoteText"/>
        <w:rPr>
          <w:rFonts w:ascii="Times" w:hAnsi="Times" w:cs="Arial"/>
        </w:rPr>
      </w:pPr>
    </w:p>
  </w:footnote>
  <w:footnote w:id="18">
    <w:p w14:paraId="4A9D9C5D" w14:textId="77777777" w:rsidR="001F77AA" w:rsidRPr="00151892" w:rsidRDefault="001F77AA" w:rsidP="008A257E">
      <w:pPr>
        <w:rPr>
          <w:rFonts w:ascii="Times" w:hAnsi="Times" w:cs="Arial"/>
          <w:color w:val="1A1A1A"/>
        </w:rPr>
      </w:pPr>
      <w:r w:rsidRPr="00151892">
        <w:rPr>
          <w:rStyle w:val="FootnoteReference"/>
          <w:rFonts w:ascii="Times" w:hAnsi="Times" w:cs="Arial"/>
        </w:rPr>
        <w:footnoteRef/>
      </w:r>
      <w:r w:rsidRPr="00151892">
        <w:rPr>
          <w:rFonts w:ascii="Times" w:hAnsi="Times" w:cs="Arial"/>
        </w:rPr>
        <w:t xml:space="preserve"> </w:t>
      </w:r>
      <w:r w:rsidRPr="00151892">
        <w:rPr>
          <w:rFonts w:ascii="Times" w:hAnsi="Times" w:cs="Arial"/>
          <w:color w:val="1A1A1A"/>
        </w:rPr>
        <w:t xml:space="preserve">"A. Philip Randolph." 2013. </w:t>
      </w:r>
      <w:r w:rsidRPr="00151892">
        <w:rPr>
          <w:rFonts w:ascii="Times" w:hAnsi="Times" w:cs="Arial"/>
          <w:i/>
          <w:iCs/>
          <w:color w:val="1A1A1A"/>
        </w:rPr>
        <w:t>The Biography Channel website</w:t>
      </w:r>
      <w:r w:rsidRPr="00151892">
        <w:rPr>
          <w:rFonts w:ascii="Times" w:hAnsi="Times" w:cs="Arial"/>
          <w:color w:val="1A1A1A"/>
        </w:rPr>
        <w:t xml:space="preserve">. Jul 31 2013. </w:t>
      </w:r>
    </w:p>
    <w:p w14:paraId="48D5AC77" w14:textId="77777777" w:rsidR="001F77AA" w:rsidRPr="00151892" w:rsidRDefault="008F0887" w:rsidP="00C66275">
      <w:pPr>
        <w:widowControl w:val="0"/>
        <w:autoSpaceDE w:val="0"/>
        <w:autoSpaceDN w:val="0"/>
        <w:adjustRightInd w:val="0"/>
        <w:rPr>
          <w:rFonts w:ascii="Times" w:hAnsi="Times" w:cs="Arial"/>
        </w:rPr>
      </w:pPr>
      <w:hyperlink r:id="rId2" w:history="1">
        <w:r w:rsidR="001F77AA" w:rsidRPr="00151892">
          <w:rPr>
            <w:rFonts w:ascii="Times" w:hAnsi="Times" w:cs="Arial"/>
            <w:color w:val="118BD5"/>
          </w:rPr>
          <w:t>http://www.biography.com/people/a-philip-randolph-9451623</w:t>
        </w:r>
      </w:hyperlink>
      <w:r w:rsidR="001F77AA" w:rsidRPr="00151892">
        <w:rPr>
          <w:rFonts w:ascii="Times" w:hAnsi="Times" w:cs="Arial"/>
          <w:color w:val="1A1A1A"/>
        </w:rPr>
        <w:t xml:space="preserve">. </w:t>
      </w:r>
      <w:r w:rsidR="001F77AA" w:rsidRPr="00151892">
        <w:rPr>
          <w:rFonts w:ascii="Times" w:hAnsi="Times" w:cs="Arial"/>
        </w:rPr>
        <w:t>A. Phillip Randolph was a labor leader, social activist, and the lead planner of the march.</w:t>
      </w:r>
    </w:p>
    <w:p w14:paraId="35BDA5C3" w14:textId="48463B7B" w:rsidR="001F77AA" w:rsidRPr="00151892" w:rsidRDefault="001F77AA" w:rsidP="00C66275">
      <w:pPr>
        <w:widowControl w:val="0"/>
        <w:autoSpaceDE w:val="0"/>
        <w:autoSpaceDN w:val="0"/>
        <w:adjustRightInd w:val="0"/>
        <w:rPr>
          <w:rFonts w:ascii="Times" w:hAnsi="Times" w:cs="Arial"/>
          <w:color w:val="1A1A1A"/>
        </w:rPr>
      </w:pPr>
      <w:r w:rsidRPr="00151892">
        <w:rPr>
          <w:rFonts w:ascii="Times" w:hAnsi="Times" w:cs="Arial"/>
        </w:rPr>
        <w:t xml:space="preserve"> </w:t>
      </w:r>
      <w:r w:rsidRPr="00151892">
        <w:rPr>
          <w:rFonts w:ascii="Times" w:hAnsi="Times" w:cs="Arial"/>
          <w:color w:val="1A1A1A"/>
        </w:rPr>
        <w:t xml:space="preserve">"Bayard Rustin." 2013. </w:t>
      </w:r>
      <w:r w:rsidRPr="00151892">
        <w:rPr>
          <w:rFonts w:ascii="Times" w:hAnsi="Times" w:cs="Arial"/>
          <w:i/>
          <w:iCs/>
          <w:color w:val="1A1A1A"/>
        </w:rPr>
        <w:t>The Biography Channel website</w:t>
      </w:r>
      <w:r w:rsidRPr="00151892">
        <w:rPr>
          <w:rFonts w:ascii="Times" w:hAnsi="Times" w:cs="Arial"/>
          <w:color w:val="1A1A1A"/>
        </w:rPr>
        <w:t xml:space="preserve">. Jul 31 2013. </w:t>
      </w:r>
      <w:hyperlink r:id="rId3" w:history="1">
        <w:r w:rsidRPr="00151892">
          <w:rPr>
            <w:rFonts w:ascii="Times" w:hAnsi="Times" w:cs="Arial"/>
            <w:color w:val="118BD5"/>
          </w:rPr>
          <w:t>http://www.biography.com/people/bayard-rustin-9467932</w:t>
        </w:r>
      </w:hyperlink>
      <w:r w:rsidRPr="00151892">
        <w:rPr>
          <w:rFonts w:ascii="Times" w:hAnsi="Times" w:cs="Arial"/>
          <w:color w:val="1A1A1A"/>
        </w:rPr>
        <w:t xml:space="preserve">. Bayard Rustin was involved in civil rights protests and was known as the key adviser to Martin Luther King in the 1960s and A. Phillip Randolph was his mentor. </w:t>
      </w:r>
    </w:p>
    <w:p w14:paraId="5FBDDB04" w14:textId="6F0C8888" w:rsidR="001F77AA" w:rsidRPr="00151892" w:rsidRDefault="001F77AA" w:rsidP="00C66275">
      <w:pPr>
        <w:rPr>
          <w:rFonts w:ascii="Times" w:hAnsi="Times" w:cs="Arial"/>
          <w:color w:val="1A1A1A"/>
        </w:rPr>
      </w:pPr>
    </w:p>
  </w:footnote>
  <w:footnote w:id="19">
    <w:p w14:paraId="4037E749" w14:textId="77777777" w:rsidR="001F77AA" w:rsidRPr="00151892" w:rsidRDefault="001F77AA" w:rsidP="00C66275">
      <w:pPr>
        <w:rPr>
          <w:rFonts w:ascii="Times" w:hAnsi="Times" w:cs="Arial"/>
          <w:i/>
          <w:iCs/>
        </w:rPr>
      </w:pPr>
      <w:r w:rsidRPr="00151892">
        <w:rPr>
          <w:rStyle w:val="FootnoteReference"/>
          <w:rFonts w:ascii="Times" w:hAnsi="Times" w:cs="Arial"/>
        </w:rPr>
        <w:footnoteRef/>
      </w:r>
      <w:r w:rsidRPr="00151892">
        <w:rPr>
          <w:rFonts w:ascii="Times" w:hAnsi="Times" w:cs="Arial"/>
        </w:rPr>
        <w:t xml:space="preserve"> Levine, Michael. </w:t>
      </w:r>
      <w:r w:rsidRPr="00151892">
        <w:rPr>
          <w:rFonts w:ascii="Times" w:hAnsi="Times" w:cs="Arial"/>
          <w:i/>
          <w:iCs/>
        </w:rPr>
        <w:t xml:space="preserve">Social Issues in American History Series: African Americans </w:t>
      </w:r>
    </w:p>
    <w:p w14:paraId="3BB0ACD1" w14:textId="77777777" w:rsidR="001F77AA" w:rsidRPr="00151892" w:rsidRDefault="001F77AA" w:rsidP="00C66275">
      <w:pPr>
        <w:rPr>
          <w:rFonts w:ascii="Times" w:hAnsi="Times" w:cs="Arial"/>
        </w:rPr>
      </w:pPr>
      <w:proofErr w:type="gramStart"/>
      <w:r w:rsidRPr="00151892">
        <w:rPr>
          <w:rFonts w:ascii="Times" w:hAnsi="Times" w:cs="Arial"/>
          <w:i/>
          <w:iCs/>
        </w:rPr>
        <w:t>and</w:t>
      </w:r>
      <w:proofErr w:type="gramEnd"/>
      <w:r w:rsidRPr="00151892">
        <w:rPr>
          <w:rFonts w:ascii="Times" w:hAnsi="Times" w:cs="Arial"/>
          <w:i/>
          <w:iCs/>
        </w:rPr>
        <w:t xml:space="preserve"> Civil Rights From 1619 to the Present. </w:t>
      </w:r>
      <w:r w:rsidRPr="00151892">
        <w:rPr>
          <w:rFonts w:ascii="Times" w:hAnsi="Times" w:cs="Arial"/>
        </w:rPr>
        <w:t>Arizona: The Oryx Press, 1996. Print.</w:t>
      </w:r>
    </w:p>
    <w:p w14:paraId="1065320C" w14:textId="7841F894" w:rsidR="001F77AA" w:rsidRPr="00151892" w:rsidRDefault="001F77AA">
      <w:pPr>
        <w:pStyle w:val="FootnoteText"/>
        <w:rPr>
          <w:rFonts w:ascii="Times" w:hAnsi="Times" w:cs="Arial"/>
        </w:rPr>
      </w:pPr>
    </w:p>
  </w:footnote>
  <w:footnote w:id="20">
    <w:p w14:paraId="6E2788BB" w14:textId="1D6CC4BB" w:rsidR="001F77AA" w:rsidRPr="00151892" w:rsidRDefault="001F77AA" w:rsidP="00FD446A">
      <w:pPr>
        <w:rPr>
          <w:rFonts w:ascii="Times" w:hAnsi="Times" w:cs="Arial"/>
        </w:rPr>
      </w:pPr>
      <w:r w:rsidRPr="00151892">
        <w:rPr>
          <w:rStyle w:val="FootnoteReference"/>
          <w:rFonts w:ascii="Times" w:hAnsi="Times" w:cs="Arial"/>
        </w:rPr>
        <w:footnoteRef/>
      </w:r>
      <w:r w:rsidRPr="00151892">
        <w:rPr>
          <w:rFonts w:ascii="Times" w:hAnsi="Times" w:cs="Arial"/>
        </w:rPr>
        <w:t xml:space="preserve"> </w:t>
      </w:r>
      <w:proofErr w:type="spellStart"/>
      <w:r w:rsidRPr="00151892">
        <w:rPr>
          <w:rFonts w:ascii="Times" w:hAnsi="Times" w:cs="Arial"/>
        </w:rPr>
        <w:t>Trueman</w:t>
      </w:r>
      <w:proofErr w:type="spellEnd"/>
      <w:r w:rsidRPr="00151892">
        <w:rPr>
          <w:rFonts w:ascii="Times" w:hAnsi="Times" w:cs="Arial"/>
        </w:rPr>
        <w:t xml:space="preserve">, C. </w:t>
      </w:r>
      <w:proofErr w:type="spellStart"/>
      <w:r w:rsidRPr="00151892">
        <w:rPr>
          <w:rFonts w:ascii="Times" w:hAnsi="Times" w:cs="Arial"/>
        </w:rPr>
        <w:t>N.p</w:t>
      </w:r>
      <w:proofErr w:type="spellEnd"/>
      <w:proofErr w:type="gramStart"/>
      <w:r w:rsidRPr="00151892">
        <w:rPr>
          <w:rFonts w:ascii="Times" w:hAnsi="Times" w:cs="Arial"/>
        </w:rPr>
        <w:t>..</w:t>
      </w:r>
      <w:proofErr w:type="gramEnd"/>
      <w:r w:rsidRPr="00151892">
        <w:rPr>
          <w:rFonts w:ascii="Times" w:hAnsi="Times" w:cs="Arial"/>
        </w:rPr>
        <w:t xml:space="preserve"> Web. 31 Jul 2013. </w:t>
      </w:r>
      <w:hyperlink r:id="rId4" w:history="1">
        <w:r w:rsidRPr="00151892">
          <w:rPr>
            <w:rStyle w:val="Hyperlink"/>
            <w:rFonts w:ascii="Times" w:hAnsi="Times" w:cs="Arial"/>
          </w:rPr>
          <w:t>http://www.historylearningsite.co.uk/john_kennedy_and_civil_rights.htm</w:t>
        </w:r>
      </w:hyperlink>
      <w:r w:rsidRPr="00151892">
        <w:rPr>
          <w:rFonts w:ascii="Times" w:hAnsi="Times" w:cs="Arial"/>
        </w:rPr>
        <w:t xml:space="preserve">. Kennedy felt the congress </w:t>
      </w:r>
      <w:proofErr w:type="gramStart"/>
      <w:r w:rsidRPr="00151892">
        <w:rPr>
          <w:rFonts w:ascii="Times" w:hAnsi="Times" w:cs="Arial"/>
        </w:rPr>
        <w:t>may</w:t>
      </w:r>
      <w:proofErr w:type="gramEnd"/>
      <w:r w:rsidRPr="00151892">
        <w:rPr>
          <w:rFonts w:ascii="Times" w:hAnsi="Times" w:cs="Arial"/>
        </w:rPr>
        <w:t xml:space="preserve"> vote against his Civil Rights Bill due to the pressure placed on them by the Civil Rights leaders of the March on Washington. </w:t>
      </w:r>
    </w:p>
    <w:p w14:paraId="6128EF48" w14:textId="48219FD8" w:rsidR="001F77AA" w:rsidRPr="00151892" w:rsidRDefault="001F77AA">
      <w:pPr>
        <w:pStyle w:val="FootnoteText"/>
        <w:rPr>
          <w:rFonts w:ascii="Times" w:hAnsi="Times" w:cs="Arial"/>
        </w:rPr>
      </w:pPr>
    </w:p>
  </w:footnote>
  <w:footnote w:id="21">
    <w:p w14:paraId="6891A357" w14:textId="77777777" w:rsidR="001F77AA" w:rsidRPr="00151892" w:rsidRDefault="001F77AA" w:rsidP="00FD446A">
      <w:pPr>
        <w:rPr>
          <w:rFonts w:ascii="Times" w:hAnsi="Times" w:cs="Arial"/>
          <w:i/>
          <w:iCs/>
        </w:rPr>
      </w:pPr>
      <w:r w:rsidRPr="00151892">
        <w:rPr>
          <w:rStyle w:val="FootnoteReference"/>
          <w:rFonts w:ascii="Times" w:hAnsi="Times" w:cs="Arial"/>
        </w:rPr>
        <w:footnoteRef/>
      </w:r>
      <w:r w:rsidRPr="00151892">
        <w:rPr>
          <w:rFonts w:ascii="Times" w:hAnsi="Times" w:cs="Arial"/>
        </w:rPr>
        <w:t xml:space="preserve"> Levine, Michael. </w:t>
      </w:r>
      <w:r w:rsidRPr="00151892">
        <w:rPr>
          <w:rFonts w:ascii="Times" w:hAnsi="Times" w:cs="Arial"/>
          <w:i/>
          <w:iCs/>
        </w:rPr>
        <w:t xml:space="preserve">Social Issues in American History Series: African Americans </w:t>
      </w:r>
    </w:p>
    <w:p w14:paraId="363425E9" w14:textId="77777777" w:rsidR="001F77AA" w:rsidRPr="00151892" w:rsidRDefault="001F77AA" w:rsidP="00FD446A">
      <w:pPr>
        <w:rPr>
          <w:rFonts w:ascii="Times" w:hAnsi="Times" w:cs="Arial"/>
        </w:rPr>
      </w:pPr>
      <w:proofErr w:type="gramStart"/>
      <w:r w:rsidRPr="00151892">
        <w:rPr>
          <w:rFonts w:ascii="Times" w:hAnsi="Times" w:cs="Arial"/>
          <w:i/>
          <w:iCs/>
        </w:rPr>
        <w:t>and</w:t>
      </w:r>
      <w:proofErr w:type="gramEnd"/>
      <w:r w:rsidRPr="00151892">
        <w:rPr>
          <w:rFonts w:ascii="Times" w:hAnsi="Times" w:cs="Arial"/>
          <w:i/>
          <w:iCs/>
        </w:rPr>
        <w:t xml:space="preserve"> Civil Rights From 1619 to the Present. </w:t>
      </w:r>
      <w:r w:rsidRPr="00151892">
        <w:rPr>
          <w:rFonts w:ascii="Times" w:hAnsi="Times" w:cs="Arial"/>
        </w:rPr>
        <w:t>Arizona: The Oryx Press, 1996. Print.</w:t>
      </w:r>
    </w:p>
    <w:p w14:paraId="2673F42A" w14:textId="1F1C47FE" w:rsidR="001F77AA" w:rsidRPr="00151892" w:rsidRDefault="001F77AA">
      <w:pPr>
        <w:pStyle w:val="FootnoteText"/>
        <w:rPr>
          <w:rFonts w:ascii="Times" w:hAnsi="Times" w:cs="Arial"/>
        </w:rPr>
      </w:pPr>
    </w:p>
  </w:footnote>
  <w:footnote w:id="22">
    <w:p w14:paraId="0FDA6043" w14:textId="77777777" w:rsidR="001F77AA" w:rsidRPr="00151892" w:rsidRDefault="001F77AA" w:rsidP="00A57326">
      <w:pPr>
        <w:rPr>
          <w:rFonts w:ascii="Times" w:hAnsi="Times" w:cs="Arial"/>
          <w:i/>
          <w:iCs/>
        </w:rPr>
      </w:pPr>
      <w:r w:rsidRPr="00151892">
        <w:rPr>
          <w:rStyle w:val="FootnoteReference"/>
          <w:rFonts w:ascii="Times" w:hAnsi="Times" w:cs="Arial"/>
        </w:rPr>
        <w:footnoteRef/>
      </w:r>
      <w:r w:rsidRPr="00151892">
        <w:rPr>
          <w:rFonts w:ascii="Times" w:hAnsi="Times" w:cs="Arial"/>
        </w:rPr>
        <w:t xml:space="preserve"> </w:t>
      </w:r>
      <w:proofErr w:type="gramStart"/>
      <w:r w:rsidRPr="00151892">
        <w:rPr>
          <w:rFonts w:ascii="Times" w:hAnsi="Times" w:cs="Arial"/>
        </w:rPr>
        <w:t>Collection, North Carolina.</w:t>
      </w:r>
      <w:proofErr w:type="gramEnd"/>
      <w:r w:rsidRPr="00151892">
        <w:rPr>
          <w:rFonts w:ascii="Times" w:hAnsi="Times" w:cs="Arial"/>
        </w:rPr>
        <w:t xml:space="preserve"> "Martin Luther King, Jr., Visit - 1960." </w:t>
      </w:r>
      <w:r w:rsidRPr="00151892">
        <w:rPr>
          <w:rFonts w:ascii="Times" w:hAnsi="Times" w:cs="Arial"/>
          <w:i/>
          <w:iCs/>
        </w:rPr>
        <w:t xml:space="preserve">Durham Civil </w:t>
      </w:r>
    </w:p>
    <w:p w14:paraId="47ABA65B" w14:textId="7F329FC8" w:rsidR="001F77AA" w:rsidRPr="00151892" w:rsidRDefault="001F77AA" w:rsidP="00A57326">
      <w:pPr>
        <w:rPr>
          <w:rFonts w:ascii="Times" w:hAnsi="Times" w:cs="Arial"/>
        </w:rPr>
      </w:pPr>
      <w:r w:rsidRPr="00151892">
        <w:rPr>
          <w:rFonts w:ascii="Times" w:hAnsi="Times" w:cs="Arial"/>
          <w:i/>
          <w:iCs/>
        </w:rPr>
        <w:t>Rights Heritage Project</w:t>
      </w:r>
      <w:r w:rsidRPr="00151892">
        <w:rPr>
          <w:rFonts w:ascii="Times" w:hAnsi="Times" w:cs="Arial"/>
        </w:rPr>
        <w:t>. Durham County Library, 18 May 2010. Web. 23 Jul 2013.</w:t>
      </w:r>
      <w:hyperlink r:id="rId5" w:history="1">
        <w:r w:rsidRPr="00151892">
          <w:rPr>
            <w:rStyle w:val="Hyperlink"/>
            <w:rFonts w:ascii="Times" w:hAnsi="Times" w:cs="Arial"/>
          </w:rPr>
          <w:t>http://durhamcountylibrary.org/exhibits/dcrhp/mlk.php</w:t>
        </w:r>
      </w:hyperlink>
      <w:r w:rsidRPr="00151892">
        <w:rPr>
          <w:rFonts w:ascii="Times" w:hAnsi="Times" w:cs="Arial"/>
        </w:rPr>
        <w:t xml:space="preserve">. King had visited Durham five times during the Civil Rights Movement. </w:t>
      </w:r>
    </w:p>
    <w:p w14:paraId="51FDD706" w14:textId="2C4FE394" w:rsidR="001F77AA" w:rsidRPr="00151892" w:rsidRDefault="001F77AA">
      <w:pPr>
        <w:pStyle w:val="FootnoteText"/>
        <w:rPr>
          <w:rFonts w:ascii="Times" w:hAnsi="Times" w:cs="Arial"/>
        </w:rPr>
      </w:pPr>
    </w:p>
  </w:footnote>
  <w:footnote w:id="23">
    <w:p w14:paraId="0EB10DFF" w14:textId="77777777" w:rsidR="001F77AA" w:rsidRPr="00151892" w:rsidRDefault="001F77AA" w:rsidP="000C4D99">
      <w:pPr>
        <w:rPr>
          <w:rFonts w:ascii="Times" w:hAnsi="Times" w:cs="Arial"/>
        </w:rPr>
      </w:pPr>
      <w:r w:rsidRPr="00151892">
        <w:rPr>
          <w:rStyle w:val="FootnoteReference"/>
          <w:rFonts w:ascii="Times" w:hAnsi="Times" w:cs="Arial"/>
        </w:rPr>
        <w:footnoteRef/>
      </w:r>
      <w:r w:rsidRPr="00151892">
        <w:rPr>
          <w:rFonts w:ascii="Times" w:hAnsi="Times" w:cs="Arial"/>
        </w:rPr>
        <w:t xml:space="preserve"> Miller, Earl. Interview by author. Wilson, North Carolina, July 24, 2013. Notes in </w:t>
      </w:r>
    </w:p>
    <w:p w14:paraId="2BE7B65F" w14:textId="103A3393" w:rsidR="001F77AA" w:rsidRPr="00151892" w:rsidRDefault="001F77AA" w:rsidP="000C4D99">
      <w:pPr>
        <w:pStyle w:val="FootnoteText"/>
        <w:rPr>
          <w:rFonts w:ascii="Times" w:hAnsi="Times" w:cs="Arial"/>
        </w:rPr>
      </w:pPr>
      <w:proofErr w:type="gramStart"/>
      <w:r w:rsidRPr="00151892">
        <w:rPr>
          <w:rFonts w:ascii="Times" w:hAnsi="Times" w:cs="Arial"/>
        </w:rPr>
        <w:t>author’s</w:t>
      </w:r>
      <w:proofErr w:type="gramEnd"/>
      <w:r w:rsidRPr="00151892">
        <w:rPr>
          <w:rFonts w:ascii="Times" w:hAnsi="Times" w:cs="Arial"/>
        </w:rPr>
        <w:t xml:space="preserve"> possession. He attended NCC at the same time as my grandmother. He was a student athlete, a part of SGA (Student Government Association), NEA (National Education Association), Geography Club, and the president of PMM (Physical Education minor and major club). </w:t>
      </w:r>
    </w:p>
    <w:p w14:paraId="7E63FBA4" w14:textId="77777777" w:rsidR="001F77AA" w:rsidRPr="00151892" w:rsidRDefault="001F77AA" w:rsidP="000C4D99">
      <w:pPr>
        <w:pStyle w:val="FootnoteText"/>
        <w:rPr>
          <w:rFonts w:ascii="Times" w:hAnsi="Times" w:cs="Arial"/>
        </w:rPr>
      </w:pPr>
    </w:p>
  </w:footnote>
  <w:footnote w:id="24">
    <w:p w14:paraId="01F883FD" w14:textId="3567833F" w:rsidR="001F77AA" w:rsidRPr="00151892" w:rsidRDefault="001F77AA">
      <w:pPr>
        <w:pStyle w:val="FootnoteText"/>
        <w:rPr>
          <w:rFonts w:ascii="Times" w:hAnsi="Times" w:cs="Arial"/>
        </w:rPr>
      </w:pPr>
      <w:r w:rsidRPr="00151892">
        <w:rPr>
          <w:rStyle w:val="FootnoteReference"/>
          <w:rFonts w:ascii="Times" w:hAnsi="Times" w:cs="Arial"/>
        </w:rPr>
        <w:footnoteRef/>
      </w:r>
      <w:r w:rsidRPr="00151892">
        <w:rPr>
          <w:rFonts w:ascii="Times" w:hAnsi="Times" w:cs="Arial"/>
        </w:rPr>
        <w:t xml:space="preserve"> Richardson, Emma. Interview by author. Arlington, Virginia, July 18, 2013. </w:t>
      </w:r>
      <w:proofErr w:type="gramStart"/>
      <w:r w:rsidRPr="00151892">
        <w:rPr>
          <w:rFonts w:ascii="Times" w:hAnsi="Times" w:cs="Arial"/>
        </w:rPr>
        <w:t>Notes in author’s possession.</w:t>
      </w:r>
      <w:proofErr w:type="gramEnd"/>
      <w:r w:rsidRPr="00151892">
        <w:rPr>
          <w:rFonts w:ascii="Times" w:hAnsi="Times" w:cs="Arial"/>
        </w:rPr>
        <w:t xml:space="preserve"> She spoke about how her mother was more comfortable with keeping things the way they were. It is understandable from her point of view though because it was all she ever knew being born in 1918 and raised in the country area of North Carolina. President Lyndon Johnson signed the Civil Rights Act of 1964 into law on July 2, 1964.</w:t>
      </w:r>
    </w:p>
  </w:footnote>
  <w:footnote w:id="25">
    <w:p w14:paraId="0351EA35" w14:textId="27E20208" w:rsidR="001F77AA" w:rsidRPr="00151892" w:rsidRDefault="001F77AA">
      <w:pPr>
        <w:pStyle w:val="FootnoteText"/>
        <w:rPr>
          <w:rFonts w:ascii="Times" w:hAnsi="Times" w:cs="Arial"/>
        </w:rPr>
      </w:pPr>
      <w:r w:rsidRPr="00151892">
        <w:rPr>
          <w:rStyle w:val="FootnoteReference"/>
          <w:rFonts w:ascii="Times" w:hAnsi="Times" w:cs="Arial"/>
        </w:rPr>
        <w:footnoteRef/>
      </w:r>
      <w:r w:rsidRPr="00151892">
        <w:rPr>
          <w:rFonts w:ascii="Times" w:hAnsi="Times" w:cs="Arial"/>
        </w:rPr>
        <w:t xml:space="preserve"> Richardson, Emma. Interview by author. Arlington, Virginia, July 18, 2013. </w:t>
      </w:r>
      <w:proofErr w:type="gramStart"/>
      <w:r w:rsidRPr="00151892">
        <w:rPr>
          <w:rFonts w:ascii="Times" w:hAnsi="Times" w:cs="Arial"/>
        </w:rPr>
        <w:t>Notes in author’s possession.</w:t>
      </w:r>
      <w:proofErr w:type="gramEnd"/>
    </w:p>
  </w:footnote>
  <w:footnote w:id="26">
    <w:p w14:paraId="781E6EBA" w14:textId="77777777" w:rsidR="001F77AA" w:rsidRPr="00151892" w:rsidRDefault="001F77AA">
      <w:pPr>
        <w:pStyle w:val="FootnoteText"/>
        <w:rPr>
          <w:rFonts w:ascii="Times" w:hAnsi="Times" w:cs="Arial"/>
        </w:rPr>
      </w:pPr>
    </w:p>
    <w:p w14:paraId="7509B812" w14:textId="609C0576" w:rsidR="001F77AA" w:rsidRPr="00151892" w:rsidRDefault="001F77AA" w:rsidP="00D0422B">
      <w:pPr>
        <w:rPr>
          <w:rFonts w:ascii="Times" w:hAnsi="Times"/>
        </w:rPr>
      </w:pPr>
      <w:r w:rsidRPr="00151892">
        <w:rPr>
          <w:rStyle w:val="FootnoteReference"/>
          <w:rFonts w:ascii="Times" w:hAnsi="Times" w:cs="Arial"/>
        </w:rPr>
        <w:footnoteRef/>
      </w:r>
      <w:r w:rsidRPr="00151892">
        <w:rPr>
          <w:rFonts w:ascii="Times" w:hAnsi="Times" w:cs="Arial"/>
        </w:rPr>
        <w:t xml:space="preserve"> Miller, Earl. Interview by author. Wilson, North Carolina, July 24, 2013. </w:t>
      </w:r>
      <w:proofErr w:type="gramStart"/>
      <w:r w:rsidRPr="00151892">
        <w:rPr>
          <w:rFonts w:ascii="Times" w:hAnsi="Times" w:cs="Arial"/>
        </w:rPr>
        <w:t>Notes in author’s possess</w:t>
      </w:r>
      <w:r w:rsidRPr="00151892">
        <w:rPr>
          <w:rFonts w:ascii="Times" w:hAnsi="Times"/>
        </w:rPr>
        <w:t>ion.</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DAB1" w14:textId="77777777" w:rsidR="001F77AA" w:rsidRDefault="008F0887">
    <w:pPr>
      <w:pStyle w:val="Header"/>
    </w:pPr>
    <w:sdt>
      <w:sdtPr>
        <w:id w:val="171999623"/>
        <w:placeholder>
          <w:docPart w:val="8592A7907B10064CADD3E2C0D98402CD"/>
        </w:placeholder>
        <w:temporary/>
        <w:showingPlcHdr/>
      </w:sdtPr>
      <w:sdtEndPr/>
      <w:sdtContent>
        <w:r w:rsidR="001F77AA">
          <w:t>[Type text]</w:t>
        </w:r>
      </w:sdtContent>
    </w:sdt>
    <w:r w:rsidR="001F77AA">
      <w:ptab w:relativeTo="margin" w:alignment="center" w:leader="none"/>
    </w:r>
    <w:sdt>
      <w:sdtPr>
        <w:id w:val="171999624"/>
        <w:placeholder>
          <w:docPart w:val="3AFBAD34FFACCB45BF4C41D31B1A0673"/>
        </w:placeholder>
        <w:temporary/>
        <w:showingPlcHdr/>
      </w:sdtPr>
      <w:sdtEndPr/>
      <w:sdtContent>
        <w:r w:rsidR="001F77AA">
          <w:t>[Type text]</w:t>
        </w:r>
      </w:sdtContent>
    </w:sdt>
    <w:r w:rsidR="001F77AA">
      <w:ptab w:relativeTo="margin" w:alignment="right" w:leader="none"/>
    </w:r>
    <w:sdt>
      <w:sdtPr>
        <w:id w:val="171999625"/>
        <w:placeholder>
          <w:docPart w:val="89EA51CB66F2D749B5C858AB8CEAAF9D"/>
        </w:placeholder>
        <w:temporary/>
        <w:showingPlcHdr/>
      </w:sdtPr>
      <w:sdtEndPr/>
      <w:sdtContent>
        <w:r w:rsidR="001F77AA">
          <w:t>[Type text]</w:t>
        </w:r>
      </w:sdtContent>
    </w:sdt>
  </w:p>
  <w:p w14:paraId="0321A8CC" w14:textId="77777777" w:rsidR="001F77AA" w:rsidRDefault="001F77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D71C5" w14:textId="5D299C01" w:rsidR="001F77AA" w:rsidRDefault="001F77AA" w:rsidP="00712200">
    <w:pPr>
      <w:pStyle w:val="Header"/>
      <w:jc w:val="right"/>
      <w:rPr>
        <w:rFonts w:ascii="Arial" w:hAnsi="Arial"/>
      </w:rPr>
    </w:pPr>
    <w:r>
      <w:rPr>
        <w:rFonts w:ascii="Arial" w:hAnsi="Arial"/>
      </w:rPr>
      <w:t xml:space="preserve">Destiny Owens </w:t>
    </w:r>
  </w:p>
  <w:p w14:paraId="2052BFD6" w14:textId="0D01027B" w:rsidR="001F77AA" w:rsidRPr="00712200" w:rsidRDefault="000A333E" w:rsidP="00712200">
    <w:pPr>
      <w:pStyle w:val="Header"/>
      <w:jc w:val="right"/>
      <w:rPr>
        <w:rFonts w:ascii="Arial" w:hAnsi="Arial"/>
      </w:rPr>
    </w:pPr>
    <w:r>
      <w:rPr>
        <w:rFonts w:ascii="Arial" w:hAnsi="Arial"/>
      </w:rPr>
      <w:t xml:space="preserve">ASALH 2014 </w:t>
    </w:r>
    <w:r w:rsidR="001F77AA">
      <w:rPr>
        <w:rFonts w:ascii="Arial" w:hAnsi="Arial"/>
      </w:rPr>
      <w:t>Conference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F2"/>
    <w:rsid w:val="00031C5C"/>
    <w:rsid w:val="00042450"/>
    <w:rsid w:val="0006009E"/>
    <w:rsid w:val="00062983"/>
    <w:rsid w:val="00071240"/>
    <w:rsid w:val="00075865"/>
    <w:rsid w:val="00087592"/>
    <w:rsid w:val="00095BA8"/>
    <w:rsid w:val="00095D57"/>
    <w:rsid w:val="000A333E"/>
    <w:rsid w:val="000C4D99"/>
    <w:rsid w:val="000C67DC"/>
    <w:rsid w:val="000F44BA"/>
    <w:rsid w:val="001010B7"/>
    <w:rsid w:val="00105523"/>
    <w:rsid w:val="00111E4C"/>
    <w:rsid w:val="00151892"/>
    <w:rsid w:val="00153126"/>
    <w:rsid w:val="001565FD"/>
    <w:rsid w:val="0018669F"/>
    <w:rsid w:val="00187B56"/>
    <w:rsid w:val="00190861"/>
    <w:rsid w:val="001A4553"/>
    <w:rsid w:val="001C4C6F"/>
    <w:rsid w:val="001F00C2"/>
    <w:rsid w:val="001F6076"/>
    <w:rsid w:val="001F77AA"/>
    <w:rsid w:val="00213EEF"/>
    <w:rsid w:val="00224E7E"/>
    <w:rsid w:val="00242514"/>
    <w:rsid w:val="00263F94"/>
    <w:rsid w:val="00271993"/>
    <w:rsid w:val="00285006"/>
    <w:rsid w:val="002B54F2"/>
    <w:rsid w:val="003876F9"/>
    <w:rsid w:val="00390ADB"/>
    <w:rsid w:val="00393816"/>
    <w:rsid w:val="003E2B0D"/>
    <w:rsid w:val="00403F6F"/>
    <w:rsid w:val="00415C49"/>
    <w:rsid w:val="004239FF"/>
    <w:rsid w:val="00443CBF"/>
    <w:rsid w:val="00452746"/>
    <w:rsid w:val="004A5D51"/>
    <w:rsid w:val="004B6C37"/>
    <w:rsid w:val="004E7893"/>
    <w:rsid w:val="005707D1"/>
    <w:rsid w:val="005D40EB"/>
    <w:rsid w:val="005F00F4"/>
    <w:rsid w:val="0061045C"/>
    <w:rsid w:val="00615C4E"/>
    <w:rsid w:val="0062070B"/>
    <w:rsid w:val="006220E8"/>
    <w:rsid w:val="006A6F66"/>
    <w:rsid w:val="00707AB0"/>
    <w:rsid w:val="00712200"/>
    <w:rsid w:val="00720F80"/>
    <w:rsid w:val="00722725"/>
    <w:rsid w:val="00733097"/>
    <w:rsid w:val="007849FD"/>
    <w:rsid w:val="007D4EAC"/>
    <w:rsid w:val="007E2423"/>
    <w:rsid w:val="007F07B2"/>
    <w:rsid w:val="00801CAA"/>
    <w:rsid w:val="008020CC"/>
    <w:rsid w:val="00821FAB"/>
    <w:rsid w:val="00835B45"/>
    <w:rsid w:val="008A257E"/>
    <w:rsid w:val="008F0887"/>
    <w:rsid w:val="00902A12"/>
    <w:rsid w:val="00906F6C"/>
    <w:rsid w:val="009114E5"/>
    <w:rsid w:val="009452DD"/>
    <w:rsid w:val="009503AF"/>
    <w:rsid w:val="0095711B"/>
    <w:rsid w:val="009A09D3"/>
    <w:rsid w:val="009B3EB6"/>
    <w:rsid w:val="00A076AC"/>
    <w:rsid w:val="00A277DE"/>
    <w:rsid w:val="00A517E1"/>
    <w:rsid w:val="00A57326"/>
    <w:rsid w:val="00A77228"/>
    <w:rsid w:val="00A80D27"/>
    <w:rsid w:val="00AD01B6"/>
    <w:rsid w:val="00AD07B5"/>
    <w:rsid w:val="00B25248"/>
    <w:rsid w:val="00B95F95"/>
    <w:rsid w:val="00BD0673"/>
    <w:rsid w:val="00C00573"/>
    <w:rsid w:val="00C111FB"/>
    <w:rsid w:val="00C325E6"/>
    <w:rsid w:val="00C40BBF"/>
    <w:rsid w:val="00C44D2E"/>
    <w:rsid w:val="00C66275"/>
    <w:rsid w:val="00C72A0D"/>
    <w:rsid w:val="00CC4469"/>
    <w:rsid w:val="00D0422B"/>
    <w:rsid w:val="00D06B34"/>
    <w:rsid w:val="00D0772F"/>
    <w:rsid w:val="00D168FB"/>
    <w:rsid w:val="00D177E7"/>
    <w:rsid w:val="00DB07BB"/>
    <w:rsid w:val="00DE0B74"/>
    <w:rsid w:val="00DF5818"/>
    <w:rsid w:val="00E1100B"/>
    <w:rsid w:val="00E404AC"/>
    <w:rsid w:val="00E73DE7"/>
    <w:rsid w:val="00F02312"/>
    <w:rsid w:val="00F2597F"/>
    <w:rsid w:val="00F375FD"/>
    <w:rsid w:val="00F9423E"/>
    <w:rsid w:val="00F96207"/>
    <w:rsid w:val="00FB5531"/>
    <w:rsid w:val="00FD3612"/>
    <w:rsid w:val="00FD4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F1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C6F"/>
    <w:pPr>
      <w:ind w:left="720"/>
      <w:contextualSpacing/>
    </w:pPr>
  </w:style>
  <w:style w:type="character" w:styleId="Hyperlink">
    <w:name w:val="Hyperlink"/>
    <w:basedOn w:val="DefaultParagraphFont"/>
    <w:uiPriority w:val="99"/>
    <w:unhideWhenUsed/>
    <w:rsid w:val="00224E7E"/>
    <w:rPr>
      <w:color w:val="0000FF" w:themeColor="hyperlink"/>
      <w:u w:val="single"/>
    </w:rPr>
  </w:style>
  <w:style w:type="character" w:styleId="FollowedHyperlink">
    <w:name w:val="FollowedHyperlink"/>
    <w:basedOn w:val="DefaultParagraphFont"/>
    <w:uiPriority w:val="99"/>
    <w:semiHidden/>
    <w:unhideWhenUsed/>
    <w:rsid w:val="00224E7E"/>
    <w:rPr>
      <w:color w:val="800080" w:themeColor="followedHyperlink"/>
      <w:u w:val="single"/>
    </w:rPr>
  </w:style>
  <w:style w:type="paragraph" w:styleId="FootnoteText">
    <w:name w:val="footnote text"/>
    <w:basedOn w:val="Normal"/>
    <w:link w:val="FootnoteTextChar"/>
    <w:uiPriority w:val="99"/>
    <w:unhideWhenUsed/>
    <w:rsid w:val="00F96207"/>
  </w:style>
  <w:style w:type="character" w:customStyle="1" w:styleId="FootnoteTextChar">
    <w:name w:val="Footnote Text Char"/>
    <w:basedOn w:val="DefaultParagraphFont"/>
    <w:link w:val="FootnoteText"/>
    <w:uiPriority w:val="99"/>
    <w:rsid w:val="00F96207"/>
  </w:style>
  <w:style w:type="character" w:styleId="FootnoteReference">
    <w:name w:val="footnote reference"/>
    <w:basedOn w:val="DefaultParagraphFont"/>
    <w:uiPriority w:val="99"/>
    <w:unhideWhenUsed/>
    <w:rsid w:val="00F96207"/>
    <w:rPr>
      <w:vertAlign w:val="superscript"/>
    </w:rPr>
  </w:style>
  <w:style w:type="paragraph" w:styleId="NoSpacing">
    <w:name w:val="No Spacing"/>
    <w:uiPriority w:val="1"/>
    <w:qFormat/>
    <w:rsid w:val="000F44BA"/>
  </w:style>
  <w:style w:type="character" w:styleId="LineNumber">
    <w:name w:val="line number"/>
    <w:basedOn w:val="DefaultParagraphFont"/>
    <w:uiPriority w:val="99"/>
    <w:semiHidden/>
    <w:unhideWhenUsed/>
    <w:rsid w:val="00271993"/>
  </w:style>
  <w:style w:type="paragraph" w:styleId="Header">
    <w:name w:val="header"/>
    <w:basedOn w:val="Normal"/>
    <w:link w:val="HeaderChar"/>
    <w:uiPriority w:val="99"/>
    <w:unhideWhenUsed/>
    <w:rsid w:val="00712200"/>
    <w:pPr>
      <w:tabs>
        <w:tab w:val="center" w:pos="4320"/>
        <w:tab w:val="right" w:pos="8640"/>
      </w:tabs>
    </w:pPr>
  </w:style>
  <w:style w:type="character" w:customStyle="1" w:styleId="HeaderChar">
    <w:name w:val="Header Char"/>
    <w:basedOn w:val="DefaultParagraphFont"/>
    <w:link w:val="Header"/>
    <w:uiPriority w:val="99"/>
    <w:rsid w:val="00712200"/>
  </w:style>
  <w:style w:type="paragraph" w:styleId="Footer">
    <w:name w:val="footer"/>
    <w:basedOn w:val="Normal"/>
    <w:link w:val="FooterChar"/>
    <w:uiPriority w:val="99"/>
    <w:unhideWhenUsed/>
    <w:rsid w:val="00712200"/>
    <w:pPr>
      <w:tabs>
        <w:tab w:val="center" w:pos="4320"/>
        <w:tab w:val="right" w:pos="8640"/>
      </w:tabs>
    </w:pPr>
  </w:style>
  <w:style w:type="character" w:customStyle="1" w:styleId="FooterChar">
    <w:name w:val="Footer Char"/>
    <w:basedOn w:val="DefaultParagraphFont"/>
    <w:link w:val="Footer"/>
    <w:uiPriority w:val="99"/>
    <w:rsid w:val="007122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C6F"/>
    <w:pPr>
      <w:ind w:left="720"/>
      <w:contextualSpacing/>
    </w:pPr>
  </w:style>
  <w:style w:type="character" w:styleId="Hyperlink">
    <w:name w:val="Hyperlink"/>
    <w:basedOn w:val="DefaultParagraphFont"/>
    <w:uiPriority w:val="99"/>
    <w:unhideWhenUsed/>
    <w:rsid w:val="00224E7E"/>
    <w:rPr>
      <w:color w:val="0000FF" w:themeColor="hyperlink"/>
      <w:u w:val="single"/>
    </w:rPr>
  </w:style>
  <w:style w:type="character" w:styleId="FollowedHyperlink">
    <w:name w:val="FollowedHyperlink"/>
    <w:basedOn w:val="DefaultParagraphFont"/>
    <w:uiPriority w:val="99"/>
    <w:semiHidden/>
    <w:unhideWhenUsed/>
    <w:rsid w:val="00224E7E"/>
    <w:rPr>
      <w:color w:val="800080" w:themeColor="followedHyperlink"/>
      <w:u w:val="single"/>
    </w:rPr>
  </w:style>
  <w:style w:type="paragraph" w:styleId="FootnoteText">
    <w:name w:val="footnote text"/>
    <w:basedOn w:val="Normal"/>
    <w:link w:val="FootnoteTextChar"/>
    <w:uiPriority w:val="99"/>
    <w:unhideWhenUsed/>
    <w:rsid w:val="00F96207"/>
  </w:style>
  <w:style w:type="character" w:customStyle="1" w:styleId="FootnoteTextChar">
    <w:name w:val="Footnote Text Char"/>
    <w:basedOn w:val="DefaultParagraphFont"/>
    <w:link w:val="FootnoteText"/>
    <w:uiPriority w:val="99"/>
    <w:rsid w:val="00F96207"/>
  </w:style>
  <w:style w:type="character" w:styleId="FootnoteReference">
    <w:name w:val="footnote reference"/>
    <w:basedOn w:val="DefaultParagraphFont"/>
    <w:uiPriority w:val="99"/>
    <w:unhideWhenUsed/>
    <w:rsid w:val="00F96207"/>
    <w:rPr>
      <w:vertAlign w:val="superscript"/>
    </w:rPr>
  </w:style>
  <w:style w:type="paragraph" w:styleId="NoSpacing">
    <w:name w:val="No Spacing"/>
    <w:uiPriority w:val="1"/>
    <w:qFormat/>
    <w:rsid w:val="000F44BA"/>
  </w:style>
  <w:style w:type="character" w:styleId="LineNumber">
    <w:name w:val="line number"/>
    <w:basedOn w:val="DefaultParagraphFont"/>
    <w:uiPriority w:val="99"/>
    <w:semiHidden/>
    <w:unhideWhenUsed/>
    <w:rsid w:val="00271993"/>
  </w:style>
  <w:style w:type="paragraph" w:styleId="Header">
    <w:name w:val="header"/>
    <w:basedOn w:val="Normal"/>
    <w:link w:val="HeaderChar"/>
    <w:uiPriority w:val="99"/>
    <w:unhideWhenUsed/>
    <w:rsid w:val="00712200"/>
    <w:pPr>
      <w:tabs>
        <w:tab w:val="center" w:pos="4320"/>
        <w:tab w:val="right" w:pos="8640"/>
      </w:tabs>
    </w:pPr>
  </w:style>
  <w:style w:type="character" w:customStyle="1" w:styleId="HeaderChar">
    <w:name w:val="Header Char"/>
    <w:basedOn w:val="DefaultParagraphFont"/>
    <w:link w:val="Header"/>
    <w:uiPriority w:val="99"/>
    <w:rsid w:val="00712200"/>
  </w:style>
  <w:style w:type="paragraph" w:styleId="Footer">
    <w:name w:val="footer"/>
    <w:basedOn w:val="Normal"/>
    <w:link w:val="FooterChar"/>
    <w:uiPriority w:val="99"/>
    <w:unhideWhenUsed/>
    <w:rsid w:val="00712200"/>
    <w:pPr>
      <w:tabs>
        <w:tab w:val="center" w:pos="4320"/>
        <w:tab w:val="right" w:pos="8640"/>
      </w:tabs>
    </w:pPr>
  </w:style>
  <w:style w:type="character" w:customStyle="1" w:styleId="FooterChar">
    <w:name w:val="Footer Char"/>
    <w:basedOn w:val="DefaultParagraphFont"/>
    <w:link w:val="Footer"/>
    <w:uiPriority w:val="99"/>
    <w:rsid w:val="0071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ienceblogs.com/terrasig/2009/11/29/dedication-of-1957-royal-ice-c/" TargetMode="External"/><Relationship Id="rId12" Type="http://schemas.openxmlformats.org/officeDocument/2006/relationships/hyperlink" Target="http://www.ourdocuments.gov/doc.php?doc=97" TargetMode="External"/><Relationship Id="rId13" Type="http://schemas.openxmlformats.org/officeDocument/2006/relationships/hyperlink" Target="http://www.historylearningsite.co.uk/john_kennedy_and_civil_rights.ht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ography.com/people/a-philip-randolph-9451623" TargetMode="External"/><Relationship Id="rId9" Type="http://schemas.openxmlformats.org/officeDocument/2006/relationships/hyperlink" Target="http://www.biography.com/people/bayard-rustin-9467932" TargetMode="External"/><Relationship Id="rId10" Type="http://schemas.openxmlformats.org/officeDocument/2006/relationships/hyperlink" Target="http://durhamcountylibrary.org/exhibits/dcrhp/mlk.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iography.com/people/bayard-rustin-9467932" TargetMode="External"/><Relationship Id="rId4" Type="http://schemas.openxmlformats.org/officeDocument/2006/relationships/hyperlink" Target="http://www.historylearningsite.co.uk/john_kennedy_and_civil_rights.htm" TargetMode="External"/><Relationship Id="rId5" Type="http://schemas.openxmlformats.org/officeDocument/2006/relationships/hyperlink" Target="http://durhamcountylibrary.org/exhibits/dcrhp/mlk.php" TargetMode="External"/><Relationship Id="rId1" Type="http://schemas.openxmlformats.org/officeDocument/2006/relationships/hyperlink" Target="http://scienceblogs.com/terrasig/2009/11/29/dedication-of-1957-royal-ice-c/" TargetMode="External"/><Relationship Id="rId2" Type="http://schemas.openxmlformats.org/officeDocument/2006/relationships/hyperlink" Target="http://www.biography.com/people/a-philip-randolph-945162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92A7907B10064CADD3E2C0D98402CD"/>
        <w:category>
          <w:name w:val="General"/>
          <w:gallery w:val="placeholder"/>
        </w:category>
        <w:types>
          <w:type w:val="bbPlcHdr"/>
        </w:types>
        <w:behaviors>
          <w:behavior w:val="content"/>
        </w:behaviors>
        <w:guid w:val="{324B0E68-0F0A-2D42-8138-772EA89BD4B3}"/>
      </w:docPartPr>
      <w:docPartBody>
        <w:p w14:paraId="77CDC293" w14:textId="7CAB7AEC" w:rsidR="00F94EF9" w:rsidRDefault="005B1F6B" w:rsidP="005B1F6B">
          <w:pPr>
            <w:pStyle w:val="8592A7907B10064CADD3E2C0D98402CD"/>
          </w:pPr>
          <w:r>
            <w:t>[Type text]</w:t>
          </w:r>
        </w:p>
      </w:docPartBody>
    </w:docPart>
    <w:docPart>
      <w:docPartPr>
        <w:name w:val="3AFBAD34FFACCB45BF4C41D31B1A0673"/>
        <w:category>
          <w:name w:val="General"/>
          <w:gallery w:val="placeholder"/>
        </w:category>
        <w:types>
          <w:type w:val="bbPlcHdr"/>
        </w:types>
        <w:behaviors>
          <w:behavior w:val="content"/>
        </w:behaviors>
        <w:guid w:val="{DDA5D243-E3FE-D544-A68A-16277FD1463E}"/>
      </w:docPartPr>
      <w:docPartBody>
        <w:p w14:paraId="1F06BD29" w14:textId="22CDF275" w:rsidR="00F94EF9" w:rsidRDefault="005B1F6B" w:rsidP="005B1F6B">
          <w:pPr>
            <w:pStyle w:val="3AFBAD34FFACCB45BF4C41D31B1A0673"/>
          </w:pPr>
          <w:r>
            <w:t>[Type text]</w:t>
          </w:r>
        </w:p>
      </w:docPartBody>
    </w:docPart>
    <w:docPart>
      <w:docPartPr>
        <w:name w:val="89EA51CB66F2D749B5C858AB8CEAAF9D"/>
        <w:category>
          <w:name w:val="General"/>
          <w:gallery w:val="placeholder"/>
        </w:category>
        <w:types>
          <w:type w:val="bbPlcHdr"/>
        </w:types>
        <w:behaviors>
          <w:behavior w:val="content"/>
        </w:behaviors>
        <w:guid w:val="{D2CE2760-FD32-4E47-93C6-B8A8A4D678E2}"/>
      </w:docPartPr>
      <w:docPartBody>
        <w:p w14:paraId="06E09D90" w14:textId="2B684C57" w:rsidR="00F94EF9" w:rsidRDefault="005B1F6B" w:rsidP="005B1F6B">
          <w:pPr>
            <w:pStyle w:val="89EA51CB66F2D749B5C858AB8CEAA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6B"/>
    <w:rsid w:val="005842D9"/>
    <w:rsid w:val="005B1F6B"/>
    <w:rsid w:val="00F9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92A7907B10064CADD3E2C0D98402CD">
    <w:name w:val="8592A7907B10064CADD3E2C0D98402CD"/>
    <w:rsid w:val="005B1F6B"/>
  </w:style>
  <w:style w:type="paragraph" w:customStyle="1" w:styleId="3AFBAD34FFACCB45BF4C41D31B1A0673">
    <w:name w:val="3AFBAD34FFACCB45BF4C41D31B1A0673"/>
    <w:rsid w:val="005B1F6B"/>
  </w:style>
  <w:style w:type="paragraph" w:customStyle="1" w:styleId="89EA51CB66F2D749B5C858AB8CEAAF9D">
    <w:name w:val="89EA51CB66F2D749B5C858AB8CEAAF9D"/>
    <w:rsid w:val="005B1F6B"/>
  </w:style>
  <w:style w:type="paragraph" w:customStyle="1" w:styleId="A7B7F842A49D2346998662DCDF984188">
    <w:name w:val="A7B7F842A49D2346998662DCDF984188"/>
    <w:rsid w:val="005B1F6B"/>
  </w:style>
  <w:style w:type="paragraph" w:customStyle="1" w:styleId="03E826EA258C85488EAFBD90AFCACBEE">
    <w:name w:val="03E826EA258C85488EAFBD90AFCACBEE"/>
    <w:rsid w:val="005B1F6B"/>
  </w:style>
  <w:style w:type="paragraph" w:customStyle="1" w:styleId="FDB2DCE3EF6C1346A770910A766E858F">
    <w:name w:val="FDB2DCE3EF6C1346A770910A766E858F"/>
    <w:rsid w:val="005B1F6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92A7907B10064CADD3E2C0D98402CD">
    <w:name w:val="8592A7907B10064CADD3E2C0D98402CD"/>
    <w:rsid w:val="005B1F6B"/>
  </w:style>
  <w:style w:type="paragraph" w:customStyle="1" w:styleId="3AFBAD34FFACCB45BF4C41D31B1A0673">
    <w:name w:val="3AFBAD34FFACCB45BF4C41D31B1A0673"/>
    <w:rsid w:val="005B1F6B"/>
  </w:style>
  <w:style w:type="paragraph" w:customStyle="1" w:styleId="89EA51CB66F2D749B5C858AB8CEAAF9D">
    <w:name w:val="89EA51CB66F2D749B5C858AB8CEAAF9D"/>
    <w:rsid w:val="005B1F6B"/>
  </w:style>
  <w:style w:type="paragraph" w:customStyle="1" w:styleId="A7B7F842A49D2346998662DCDF984188">
    <w:name w:val="A7B7F842A49D2346998662DCDF984188"/>
    <w:rsid w:val="005B1F6B"/>
  </w:style>
  <w:style w:type="paragraph" w:customStyle="1" w:styleId="03E826EA258C85488EAFBD90AFCACBEE">
    <w:name w:val="03E826EA258C85488EAFBD90AFCACBEE"/>
    <w:rsid w:val="005B1F6B"/>
  </w:style>
  <w:style w:type="paragraph" w:customStyle="1" w:styleId="FDB2DCE3EF6C1346A770910A766E858F">
    <w:name w:val="FDB2DCE3EF6C1346A770910A766E858F"/>
    <w:rsid w:val="005B1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B2DF8CB-D54B-5249-964F-ED970762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2569</Words>
  <Characters>14647</Characters>
  <Application>Microsoft Macintosh Word</Application>
  <DocSecurity>0</DocSecurity>
  <Lines>122</Lines>
  <Paragraphs>34</Paragraphs>
  <ScaleCrop>false</ScaleCrop>
  <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Owens</dc:creator>
  <cp:keywords/>
  <dc:description/>
  <cp:lastModifiedBy>Destiny Owens</cp:lastModifiedBy>
  <cp:revision>2</cp:revision>
  <cp:lastPrinted>2013-10-02T20:49:00Z</cp:lastPrinted>
  <dcterms:created xsi:type="dcterms:W3CDTF">2014-09-17T17:00:00Z</dcterms:created>
  <dcterms:modified xsi:type="dcterms:W3CDTF">2014-09-17T17:00:00Z</dcterms:modified>
</cp:coreProperties>
</file>